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212B6" w14:textId="1F3307B2" w:rsidR="00AB15FD" w:rsidRDefault="00AB15FD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3BAFA48" w14:textId="096B3C44" w:rsidR="00FC1BE1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1F3B39F" w14:textId="2D3EE06F" w:rsidR="00FC1BE1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034DDF6" w14:textId="673405D3" w:rsidR="00FC1BE1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D0593A" w14:textId="581CE5A4" w:rsidR="00FC1BE1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7A2AC0D" w14:textId="568FF098" w:rsidR="00FC1BE1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0DCE5C" w14:textId="456D8156" w:rsidR="00FC1BE1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078F72" w14:textId="62530E68" w:rsidR="00FC1BE1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5C9DC0" w14:textId="77777777" w:rsidR="00FC1BE1" w:rsidRPr="00BB351F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921E98B" w14:textId="77777777" w:rsidR="00067F0B" w:rsidRPr="00C220F9" w:rsidRDefault="00067F0B" w:rsidP="00C220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0F9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75092FF7" w14:textId="77777777" w:rsidR="00067F0B" w:rsidRPr="00C220F9" w:rsidRDefault="00067F0B" w:rsidP="00C220F9">
      <w:pPr>
        <w:jc w:val="center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7C8218F4" w14:textId="77777777" w:rsidR="00067F0B" w:rsidRPr="00C220F9" w:rsidRDefault="00067F0B" w:rsidP="00C220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043D28" w14:textId="694513FD" w:rsidR="00067F0B" w:rsidRPr="00C220F9" w:rsidRDefault="007E503C" w:rsidP="00C220F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220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C1BE1" w:rsidRPr="00C220F9">
        <w:rPr>
          <w:rFonts w:ascii="Times New Roman" w:hAnsi="Times New Roman" w:cs="Times New Roman"/>
          <w:sz w:val="28"/>
          <w:szCs w:val="28"/>
        </w:rPr>
        <w:t>«поселок городского типа Васильево» Зеленодольского муниципального района Республики Татарстан</w:t>
      </w:r>
    </w:p>
    <w:p w14:paraId="0BAAEC65" w14:textId="77777777" w:rsidR="00067F0B" w:rsidRPr="00C220F9" w:rsidRDefault="00067F0B" w:rsidP="00C220F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73B8F65" w14:textId="77777777" w:rsidR="00067F0B" w:rsidRPr="00C220F9" w:rsidRDefault="00067F0B" w:rsidP="00C220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C220F9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14:paraId="02F8F215" w14:textId="77777777" w:rsidR="00067F0B" w:rsidRPr="00C220F9" w:rsidRDefault="00067F0B" w:rsidP="00C220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6BC1AF" w14:textId="32C5B08D" w:rsidR="00067F0B" w:rsidRPr="00C220F9" w:rsidRDefault="001E236F" w:rsidP="00C220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0F9">
        <w:rPr>
          <w:rFonts w:ascii="Times New Roman" w:hAnsi="Times New Roman" w:cs="Times New Roman"/>
          <w:b/>
          <w:sz w:val="28"/>
          <w:szCs w:val="28"/>
        </w:rPr>
        <w:t>ГРАДОСТРОИТЕЛЬНЫЕ РЕГЛАМЕНТЫ</w:t>
      </w:r>
    </w:p>
    <w:p w14:paraId="77F216F0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D66E728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BEA7A6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0325509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5F509EB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48A596E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E35E492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48E9361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CB897A6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09EA9FA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88D567" w14:textId="77777777" w:rsidR="00067F0B" w:rsidRPr="00C220F9" w:rsidRDefault="00067F0B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C9BF9E6" w14:textId="5140E5B3" w:rsidR="00AB15FD" w:rsidRPr="00C220F9" w:rsidRDefault="00FC1BE1" w:rsidP="00C220F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2025</w:t>
      </w:r>
    </w:p>
    <w:p w14:paraId="56CE9D2F" w14:textId="1FA8ABE5" w:rsidR="00AB15FD" w:rsidRPr="00C220F9" w:rsidRDefault="001E236F" w:rsidP="00C220F9">
      <w:pPr>
        <w:spacing w:after="0" w:line="36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220F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0183D9B6" w14:textId="0DC03CF8" w:rsidR="00067F0B" w:rsidRPr="00C220F9" w:rsidRDefault="00B40BB4" w:rsidP="00C220F9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Глава</w:t>
      </w:r>
      <w:r w:rsidR="005637C9" w:rsidRPr="00C220F9">
        <w:rPr>
          <w:rFonts w:ascii="Times New Roman" w:hAnsi="Times New Roman" w:cs="Times New Roman"/>
          <w:sz w:val="28"/>
          <w:szCs w:val="28"/>
        </w:rPr>
        <w:t> </w:t>
      </w:r>
      <w:r w:rsidRPr="00C220F9">
        <w:rPr>
          <w:rFonts w:ascii="Times New Roman" w:hAnsi="Times New Roman" w:cs="Times New Roman"/>
          <w:sz w:val="28"/>
          <w:szCs w:val="28"/>
        </w:rPr>
        <w:t>9</w:t>
      </w:r>
      <w:r w:rsidR="00067F0B" w:rsidRPr="00C220F9">
        <w:rPr>
          <w:rFonts w:ascii="Times New Roman" w:hAnsi="Times New Roman" w:cs="Times New Roman"/>
          <w:sz w:val="28"/>
          <w:szCs w:val="28"/>
        </w:rPr>
        <w:t>.</w:t>
      </w:r>
      <w:r w:rsidR="005637C9" w:rsidRPr="00C220F9">
        <w:rPr>
          <w:rFonts w:ascii="Times New Roman" w:hAnsi="Times New Roman" w:cs="Times New Roman"/>
          <w:sz w:val="28"/>
          <w:szCs w:val="28"/>
        </w:rPr>
        <w:t> </w:t>
      </w:r>
      <w:r w:rsidR="00F23893" w:rsidRPr="00C220F9">
        <w:rPr>
          <w:rFonts w:ascii="Times New Roman" w:hAnsi="Times New Roman" w:cs="Times New Roman"/>
          <w:sz w:val="28"/>
          <w:szCs w:val="28"/>
        </w:rPr>
        <w:t>Общие сведения о территориальных зонах и градостроительных регламентах</w:t>
      </w:r>
    </w:p>
    <w:p w14:paraId="3A43B950" w14:textId="1F62779E" w:rsidR="00067F0B" w:rsidRPr="00C220F9" w:rsidRDefault="00F54EB2" w:rsidP="00C220F9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Статья 16</w:t>
      </w:r>
      <w:r w:rsidR="00067F0B" w:rsidRPr="00C220F9">
        <w:rPr>
          <w:rFonts w:ascii="Times New Roman" w:hAnsi="Times New Roman" w:cs="Times New Roman"/>
          <w:sz w:val="28"/>
          <w:szCs w:val="28"/>
        </w:rPr>
        <w:t>. Перечень видов территориальных зон</w:t>
      </w:r>
    </w:p>
    <w:p w14:paraId="69E28CBB" w14:textId="2FB22BA7" w:rsidR="00067F0B" w:rsidRPr="00C220F9" w:rsidRDefault="00BF001C" w:rsidP="00C220F9">
      <w:pPr>
        <w:pStyle w:val="a3"/>
        <w:autoSpaceDE w:val="0"/>
        <w:autoSpaceDN w:val="0"/>
        <w:adjustRightInd w:val="0"/>
        <w:spacing w:before="200" w:after="0" w:line="360" w:lineRule="auto"/>
        <w:ind w:left="1418" w:hanging="2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220F9">
        <w:rPr>
          <w:rFonts w:ascii="Times New Roman" w:hAnsi="Times New Roman" w:cs="Times New Roman"/>
          <w:sz w:val="28"/>
          <w:szCs w:val="28"/>
        </w:rPr>
        <w:t>Статья</w:t>
      </w:r>
      <w:r w:rsidR="005637C9" w:rsidRPr="00C220F9">
        <w:rPr>
          <w:rFonts w:ascii="Times New Roman" w:hAnsi="Times New Roman" w:cs="Times New Roman"/>
          <w:sz w:val="28"/>
          <w:szCs w:val="28"/>
        </w:rPr>
        <w:t> </w:t>
      </w:r>
      <w:r w:rsidRPr="00C220F9">
        <w:rPr>
          <w:rFonts w:ascii="Times New Roman" w:hAnsi="Times New Roman" w:cs="Times New Roman"/>
          <w:sz w:val="28"/>
          <w:szCs w:val="28"/>
        </w:rPr>
        <w:t>17</w:t>
      </w:r>
      <w:r w:rsidR="00067F0B" w:rsidRPr="00C220F9">
        <w:rPr>
          <w:rFonts w:ascii="Times New Roman" w:hAnsi="Times New Roman" w:cs="Times New Roman"/>
          <w:sz w:val="28"/>
          <w:szCs w:val="28"/>
        </w:rPr>
        <w:t>.</w:t>
      </w:r>
      <w:r w:rsidR="005637C9" w:rsidRPr="00C220F9">
        <w:rPr>
          <w:rFonts w:ascii="Times New Roman" w:hAnsi="Times New Roman" w:cs="Times New Roman"/>
          <w:sz w:val="28"/>
          <w:szCs w:val="28"/>
        </w:rPr>
        <w:t> Территории, в границах которых предусматриваются требования к архитектурно-градостроительному облику объектов капитального строительства</w:t>
      </w:r>
    </w:p>
    <w:p w14:paraId="333DD733" w14:textId="444381C8" w:rsidR="00067F0B" w:rsidRPr="00C220F9" w:rsidRDefault="00F54EB2" w:rsidP="00C220F9">
      <w:pPr>
        <w:pStyle w:val="a3"/>
        <w:autoSpaceDE w:val="0"/>
        <w:autoSpaceDN w:val="0"/>
        <w:adjustRightInd w:val="0"/>
        <w:spacing w:before="200"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С</w:t>
      </w:r>
      <w:r w:rsidR="00BF001C" w:rsidRPr="00C220F9">
        <w:rPr>
          <w:rFonts w:ascii="Times New Roman" w:hAnsi="Times New Roman" w:cs="Times New Roman"/>
          <w:sz w:val="28"/>
          <w:szCs w:val="28"/>
        </w:rPr>
        <w:t>татья 18</w:t>
      </w:r>
      <w:r w:rsidR="00067F0B" w:rsidRPr="00C220F9">
        <w:rPr>
          <w:rFonts w:ascii="Times New Roman" w:hAnsi="Times New Roman" w:cs="Times New Roman"/>
          <w:sz w:val="28"/>
          <w:szCs w:val="28"/>
        </w:rPr>
        <w:t>. Состав градостроительного регламента</w:t>
      </w:r>
    </w:p>
    <w:p w14:paraId="66757D44" w14:textId="59585519" w:rsidR="00067F0B" w:rsidRPr="00C220F9" w:rsidRDefault="00C26639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Глава 10</w:t>
      </w:r>
      <w:r w:rsidR="00067F0B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. Градостроительные регламенты  </w:t>
      </w:r>
    </w:p>
    <w:p w14:paraId="44538D51" w14:textId="3C332770" w:rsidR="00067F0B" w:rsidRPr="00C220F9" w:rsidRDefault="00BF001C" w:rsidP="00C220F9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Статья 19</w:t>
      </w:r>
      <w:r w:rsidR="00A050E3" w:rsidRPr="00C220F9">
        <w:rPr>
          <w:rFonts w:ascii="Times New Roman" w:hAnsi="Times New Roman" w:cs="Times New Roman"/>
          <w:sz w:val="28"/>
          <w:szCs w:val="28"/>
        </w:rPr>
        <w:t>.</w:t>
      </w:r>
      <w:r w:rsidR="00067F0B" w:rsidRPr="00C220F9">
        <w:rPr>
          <w:rFonts w:ascii="Times New Roman" w:hAnsi="Times New Roman" w:cs="Times New Roman"/>
          <w:sz w:val="28"/>
          <w:szCs w:val="28"/>
        </w:rPr>
        <w:t xml:space="preserve"> Градостроительный регламент по видам территориальных зон</w:t>
      </w:r>
    </w:p>
    <w:p w14:paraId="31FB2E66" w14:textId="454596B8" w:rsidR="00067F0B" w:rsidRPr="00C220F9" w:rsidRDefault="00BF001C" w:rsidP="00C220F9">
      <w:pPr>
        <w:pStyle w:val="a3"/>
        <w:autoSpaceDE w:val="0"/>
        <w:autoSpaceDN w:val="0"/>
        <w:adjustRightInd w:val="0"/>
        <w:spacing w:before="200"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Статья</w:t>
      </w:r>
      <w:r w:rsidR="00857DA8">
        <w:rPr>
          <w:rFonts w:ascii="Times New Roman" w:hAnsi="Times New Roman" w:cs="Times New Roman"/>
          <w:sz w:val="28"/>
          <w:szCs w:val="28"/>
        </w:rPr>
        <w:t> </w:t>
      </w:r>
      <w:r w:rsidRPr="00C220F9">
        <w:rPr>
          <w:rFonts w:ascii="Times New Roman" w:hAnsi="Times New Roman" w:cs="Times New Roman"/>
          <w:sz w:val="28"/>
          <w:szCs w:val="28"/>
        </w:rPr>
        <w:t>20</w:t>
      </w:r>
      <w:r w:rsidR="00067F0B" w:rsidRPr="00C220F9">
        <w:rPr>
          <w:rFonts w:ascii="Times New Roman" w:hAnsi="Times New Roman" w:cs="Times New Roman"/>
          <w:sz w:val="28"/>
          <w:szCs w:val="28"/>
        </w:rPr>
        <w:t>.</w:t>
      </w:r>
      <w:r w:rsidR="005637C9" w:rsidRPr="00C220F9">
        <w:rPr>
          <w:rFonts w:ascii="Times New Roman" w:hAnsi="Times New Roman" w:cs="Times New Roman"/>
          <w:sz w:val="28"/>
          <w:szCs w:val="28"/>
        </w:rPr>
        <w:t> Требования к архитектурно-градостроительному облику объектов капитального строительства</w:t>
      </w:r>
    </w:p>
    <w:p w14:paraId="0C2FDB12" w14:textId="06B84291" w:rsidR="00067F0B" w:rsidRPr="00C220F9" w:rsidRDefault="00BF001C" w:rsidP="00C220F9">
      <w:pPr>
        <w:pStyle w:val="a3"/>
        <w:autoSpaceDE w:val="0"/>
        <w:autoSpaceDN w:val="0"/>
        <w:adjustRightInd w:val="0"/>
        <w:spacing w:before="200" w:after="0" w:line="360" w:lineRule="auto"/>
        <w:ind w:left="1418" w:hanging="1"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Статья</w:t>
      </w:r>
      <w:r w:rsidR="00857DA8">
        <w:rPr>
          <w:rFonts w:ascii="Times New Roman" w:hAnsi="Times New Roman" w:cs="Times New Roman"/>
          <w:sz w:val="28"/>
          <w:szCs w:val="28"/>
        </w:rPr>
        <w:t> </w:t>
      </w:r>
      <w:r w:rsidRPr="00C220F9">
        <w:rPr>
          <w:rFonts w:ascii="Times New Roman" w:hAnsi="Times New Roman" w:cs="Times New Roman"/>
          <w:sz w:val="28"/>
          <w:szCs w:val="28"/>
        </w:rPr>
        <w:t>21</w:t>
      </w:r>
      <w:r w:rsidR="00067F0B" w:rsidRPr="00C220F9">
        <w:rPr>
          <w:rFonts w:ascii="Times New Roman" w:hAnsi="Times New Roman" w:cs="Times New Roman"/>
          <w:sz w:val="28"/>
          <w:szCs w:val="28"/>
        </w:rPr>
        <w:t>.</w:t>
      </w:r>
      <w:r w:rsidR="005637C9" w:rsidRPr="00C220F9">
        <w:rPr>
          <w:rFonts w:ascii="Times New Roman" w:hAnsi="Times New Roman" w:cs="Times New Roman"/>
          <w:sz w:val="28"/>
          <w:szCs w:val="28"/>
        </w:rPr>
        <w:t> 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</w:p>
    <w:p w14:paraId="22F3F71D" w14:textId="275EA421" w:rsidR="00067F0B" w:rsidRPr="00C220F9" w:rsidRDefault="00C26639" w:rsidP="00C220F9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5637C9" w:rsidRPr="00C220F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067F0B" w:rsidRPr="00C220F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637C9" w:rsidRPr="00C220F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67F0B" w:rsidRPr="00C220F9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0D0ECC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ответствие территориальных зон </w:t>
      </w:r>
      <w:r w:rsidR="00873BD8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в составе </w:t>
      </w:r>
      <w:r w:rsidR="000D0ECC" w:rsidRPr="00C220F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67F0B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равил землепользования и застройки функциональным зонам генерального плана </w:t>
      </w:r>
    </w:p>
    <w:p w14:paraId="24D46E08" w14:textId="4A10B874" w:rsidR="00416597" w:rsidRPr="00C220F9" w:rsidRDefault="00BF001C" w:rsidP="00C220F9">
      <w:pPr>
        <w:autoSpaceDE w:val="0"/>
        <w:autoSpaceDN w:val="0"/>
        <w:adjustRightInd w:val="0"/>
        <w:spacing w:after="0" w:line="360" w:lineRule="auto"/>
        <w:ind w:left="1418" w:hanging="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Статья 22</w:t>
      </w:r>
      <w:r w:rsidR="00416597" w:rsidRPr="00C220F9">
        <w:rPr>
          <w:rFonts w:ascii="Times New Roman" w:hAnsi="Times New Roman" w:cs="Times New Roman"/>
          <w:color w:val="000000"/>
          <w:sz w:val="28"/>
          <w:szCs w:val="28"/>
        </w:rPr>
        <w:t>. Таблица со</w:t>
      </w:r>
      <w:r w:rsidR="000D0ECC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ответствия территориальных зон </w:t>
      </w:r>
      <w:r w:rsidR="00873BD8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в составе </w:t>
      </w:r>
      <w:r w:rsidR="000D0ECC" w:rsidRPr="00C220F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16597" w:rsidRPr="00C220F9">
        <w:rPr>
          <w:rFonts w:ascii="Times New Roman" w:hAnsi="Times New Roman" w:cs="Times New Roman"/>
          <w:color w:val="000000"/>
          <w:sz w:val="28"/>
          <w:szCs w:val="28"/>
        </w:rPr>
        <w:t>равил землепользования и застройки функциональным зонам генерального плана</w:t>
      </w:r>
    </w:p>
    <w:p w14:paraId="00219B37" w14:textId="368D1D45" w:rsidR="007A4273" w:rsidRPr="00C220F9" w:rsidRDefault="00C26639" w:rsidP="00C220F9">
      <w:pPr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br w:type="page"/>
      </w:r>
    </w:p>
    <w:p w14:paraId="67A0DBB4" w14:textId="77777777" w:rsidR="00A050E3" w:rsidRPr="00C220F9" w:rsidRDefault="00C26639" w:rsidP="00C220F9">
      <w:pPr>
        <w:pStyle w:val="1"/>
        <w:rPr>
          <w:b/>
        </w:rPr>
      </w:pPr>
      <w:r w:rsidRPr="00C220F9">
        <w:rPr>
          <w:b/>
        </w:rPr>
        <w:lastRenderedPageBreak/>
        <w:t>Глава 9</w:t>
      </w:r>
      <w:r w:rsidR="00A10E51" w:rsidRPr="00C220F9">
        <w:rPr>
          <w:b/>
        </w:rPr>
        <w:t xml:space="preserve">. </w:t>
      </w:r>
      <w:r w:rsidR="00F23893" w:rsidRPr="00C220F9">
        <w:rPr>
          <w:b/>
        </w:rPr>
        <w:t xml:space="preserve">Общие сведения о территориальных зонах и </w:t>
      </w:r>
    </w:p>
    <w:p w14:paraId="76884B74" w14:textId="6E30F7D7" w:rsidR="00EE29C0" w:rsidRPr="00C220F9" w:rsidRDefault="00F23893" w:rsidP="00C220F9">
      <w:pPr>
        <w:pStyle w:val="1"/>
        <w:rPr>
          <w:b/>
        </w:rPr>
      </w:pPr>
      <w:r w:rsidRPr="00C220F9">
        <w:rPr>
          <w:b/>
        </w:rPr>
        <w:t>градостроительных регламентах</w:t>
      </w:r>
    </w:p>
    <w:p w14:paraId="51B19F1B" w14:textId="2598B3A8" w:rsidR="00D51F76" w:rsidRPr="00C220F9" w:rsidRDefault="00F54EB2" w:rsidP="00C220F9">
      <w:pPr>
        <w:pStyle w:val="2"/>
        <w:rPr>
          <w:rFonts w:cs="Times New Roman"/>
        </w:rPr>
      </w:pPr>
      <w:r w:rsidRPr="00C220F9">
        <w:rPr>
          <w:rFonts w:cs="Times New Roman"/>
        </w:rPr>
        <w:t>Статья 16</w:t>
      </w:r>
      <w:r w:rsidR="00D51F76" w:rsidRPr="00C220F9">
        <w:rPr>
          <w:rFonts w:cs="Times New Roman"/>
        </w:rPr>
        <w:t xml:space="preserve">. Перечень видов территориальных зон </w:t>
      </w:r>
    </w:p>
    <w:p w14:paraId="115443EE" w14:textId="225256ED" w:rsidR="00D51F76" w:rsidRPr="00C220F9" w:rsidRDefault="0063446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A94C7A" w:rsidRPr="00C220F9">
        <w:rPr>
          <w:rFonts w:ascii="Times New Roman" w:hAnsi="Times New Roman" w:cs="Times New Roman"/>
          <w:color w:val="000000"/>
          <w:sz w:val="28"/>
          <w:szCs w:val="28"/>
        </w:rPr>
        <w:t>На Карте градостроительного зонирования в составе Правил устанавливаются территориальные зоны следующих видов:</w:t>
      </w:r>
    </w:p>
    <w:tbl>
      <w:tblPr>
        <w:tblW w:w="10224" w:type="dxa"/>
        <w:tblLayout w:type="fixed"/>
        <w:tblLook w:val="0400" w:firstRow="0" w:lastRow="0" w:firstColumn="0" w:lastColumn="0" w:noHBand="0" w:noVBand="1"/>
      </w:tblPr>
      <w:tblGrid>
        <w:gridCol w:w="1001"/>
        <w:gridCol w:w="1297"/>
        <w:gridCol w:w="2594"/>
        <w:gridCol w:w="5332"/>
      </w:tblGrid>
      <w:tr w:rsidR="006157BD" w:rsidRPr="00C220F9" w14:paraId="47699E41" w14:textId="77777777" w:rsidTr="00857DA8">
        <w:trPr>
          <w:trHeight w:val="733"/>
          <w:tblHeader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B552C" w14:textId="77777777" w:rsidR="006157BD" w:rsidRPr="00C220F9" w:rsidRDefault="006157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№№ п/п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F4BA2" w14:textId="77777777" w:rsidR="006157BD" w:rsidRPr="00C220F9" w:rsidRDefault="006157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Индекс зоны</w:t>
            </w:r>
          </w:p>
        </w:tc>
        <w:tc>
          <w:tcPr>
            <w:tcW w:w="25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4546BD" w14:textId="459EC8DB" w:rsidR="006157BD" w:rsidRPr="00C220F9" w:rsidRDefault="004D0EF6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Наименование</w:t>
            </w:r>
          </w:p>
        </w:tc>
        <w:tc>
          <w:tcPr>
            <w:tcW w:w="533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14:paraId="53B7A60A" w14:textId="3C6AA647" w:rsidR="006157BD" w:rsidRPr="00C220F9" w:rsidRDefault="004D0EF6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Описание</w:t>
            </w:r>
          </w:p>
        </w:tc>
      </w:tr>
      <w:tr w:rsidR="00A050E3" w:rsidRPr="00C220F9" w14:paraId="5544B688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90E89" w14:textId="2541EF7F" w:rsidR="00A050E3" w:rsidRPr="00C220F9" w:rsidRDefault="00A050E3" w:rsidP="00C220F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F7F54" w14:textId="6D8D8FBC" w:rsidR="00A050E3" w:rsidRPr="00C220F9" w:rsidRDefault="00A050E3" w:rsidP="00C220F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Ж-1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248005" w14:textId="6AD00CC4" w:rsidR="00A050E3" w:rsidRPr="00C220F9" w:rsidRDefault="00A050E3" w:rsidP="00C220F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индивидуального жилищного строительства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503D19" w14:textId="4A86A394" w:rsidR="00A050E3" w:rsidRPr="00C220F9" w:rsidRDefault="00A050E3" w:rsidP="00C220F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индивидуальной и блокированной жилой застройки с ограниченным перечнем объектов социально-бытового назначения.</w:t>
            </w:r>
          </w:p>
        </w:tc>
      </w:tr>
      <w:tr w:rsidR="00A050E3" w:rsidRPr="00C220F9" w14:paraId="22881DAD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730B8" w14:textId="311CD02C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54C30E" w14:textId="396AEE0B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Ж-2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CBE37A" w14:textId="563AEF77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малоэтажной жилой застройки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E28EAC" w14:textId="2E018F68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блокированной жилой застройки и малоэтажной многоквартирной жилой застройки с ограниченным видов объектов социально-бытового назначения.</w:t>
            </w:r>
          </w:p>
        </w:tc>
      </w:tr>
      <w:tr w:rsidR="00A050E3" w:rsidRPr="00C220F9" w14:paraId="7397149A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0F17A7" w14:textId="0CE76732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0B11EC" w14:textId="246E978C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Ж-3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BB63AC" w14:textId="41B89A0B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среднеэтажной жилой застройки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EBAEA1" w14:textId="61FA7D13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среднеэтажной многоквартирной жилой застройки с ограниченным перечнем объектов социально-бытового назначения.</w:t>
            </w:r>
          </w:p>
        </w:tc>
      </w:tr>
      <w:tr w:rsidR="00A050E3" w:rsidRPr="00C220F9" w14:paraId="4C163EDB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58362" w14:textId="619D1D03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E0C22" w14:textId="636EF77F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ЖС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6463C5" w14:textId="3319A332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смешанной малоэтажной и среднеэтажной жилой застройки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545A39" w14:textId="799689C1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смешанной малоэтажной и среднеэтажной многоквартирной жилой застройки с ограниченным перечнем объектов социально-бытового назначения.</w:t>
            </w:r>
          </w:p>
        </w:tc>
      </w:tr>
      <w:tr w:rsidR="00A050E3" w:rsidRPr="00C220F9" w14:paraId="28C6D50C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530CF" w14:textId="1F2FB417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5E2501" w14:textId="041C9D51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Ж-4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BE6CDA" w14:textId="58CBE06D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многоэтажной жилой застройки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62F111" w14:textId="206D91B0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многоэтажной многоквартирной жилой застройки с широким перечнем объектов социально-бытового назначения.</w:t>
            </w:r>
          </w:p>
        </w:tc>
      </w:tr>
      <w:tr w:rsidR="00A050E3" w:rsidRPr="00C220F9" w14:paraId="38EAAC91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6DF89" w14:textId="71734193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8A4AAF" w14:textId="0CB26EB1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СНТ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5FF316" w14:textId="344D2F2E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садоводств и огородничеств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FD9930" w14:textId="1017B801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садоводческих и (или) огороднических некоммерческих товариществ.</w:t>
            </w:r>
          </w:p>
        </w:tc>
      </w:tr>
      <w:tr w:rsidR="00A050E3" w:rsidRPr="00C220F9" w14:paraId="7DDC8C2E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066B2" w14:textId="434C75DB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40A118" w14:textId="43A520DD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ОД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70D4CF" w14:textId="30EAA636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Общественно-деловая зона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A0E0CA" w14:textId="34F73CFC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 xml:space="preserve">Территории </w:t>
            </w: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объектов</w:t>
            </w: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 xml:space="preserve"> административного, делового, общественного, культурного и коммерческого назначения, не предусматривающие размещение жилой застройки.</w:t>
            </w:r>
          </w:p>
        </w:tc>
      </w:tr>
      <w:tr w:rsidR="00A050E3" w:rsidRPr="00C220F9" w14:paraId="733CC096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CD6AF" w14:textId="77545FA3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24BEE8" w14:textId="11A38594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ОД-С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BCA11F" w14:textId="4948328A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социальных объектов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7E101C" w14:textId="71C7C5AD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крупных социальных объектов, комплексов здравоохранения, образования, культурно-досуговой деятельности и социального обслуживания.</w:t>
            </w:r>
          </w:p>
        </w:tc>
      </w:tr>
      <w:tr w:rsidR="00A050E3" w:rsidRPr="00C220F9" w14:paraId="4705438D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96F73" w14:textId="09B81F67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0549E5" w14:textId="0A21E7B3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ОЖ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F0BC18" w14:textId="51C282A9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Общественно-жилая зона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6CBFC1" w14:textId="2E1B75EC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 xml:space="preserve">Территории размещения объектов общественно-делового назначения и жилой застройки, расположенных в границах одного элемента планировочной структуры. </w:t>
            </w:r>
          </w:p>
        </w:tc>
      </w:tr>
      <w:tr w:rsidR="00A050E3" w:rsidRPr="00C220F9" w14:paraId="3AE95DEA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54D80" w14:textId="4FB0BB74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8AF6D9" w14:textId="643CF98D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Р-1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2CCA63" w14:textId="123E8798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природных территорий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5CEC7D" w14:textId="03E47EE1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естественных природных ландшафтов, крупных лесных массивов и территорий с преобладанием древесно-кустарниковой растительности, не допускающие размещение объектов капитального строительства.</w:t>
            </w:r>
          </w:p>
        </w:tc>
      </w:tr>
      <w:tr w:rsidR="00A050E3" w:rsidRPr="00C220F9" w14:paraId="57FE2F4F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2725E" w14:textId="065EAB0C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EA696C" w14:textId="21BC4B95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Р-2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DB35F1" w14:textId="4FAC65C6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Рекреационная зона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B132FE" w14:textId="23C9442F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Озелененные территории, предназначенные для благоустройства в рекреационных целях (парки, скверы, бульвары, площади, набережные и иные озелененные территории общего пользования) с размещением ограниченного перечня объектов обслуживания, отдыха и досуга.</w:t>
            </w:r>
          </w:p>
        </w:tc>
      </w:tr>
      <w:tr w:rsidR="00A050E3" w:rsidRPr="00C220F9" w14:paraId="66B791E2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C5C60" w14:textId="07A360D2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0C15E" w14:textId="4D7708FA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Р-3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56FB9B" w14:textId="6AA049BE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 xml:space="preserve">Зона объектов рекреации, спорта, отдыха, туризма и </w:t>
            </w: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lastRenderedPageBreak/>
              <w:t>санаторно-курортного лечения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F3595" w14:textId="2239DF95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lastRenderedPageBreak/>
              <w:t xml:space="preserve">Территории обособленного размещения крупных объектов туристско-рекреационного, санаторного и </w:t>
            </w: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lastRenderedPageBreak/>
              <w:t>спортивного назначения.</w:t>
            </w:r>
          </w:p>
        </w:tc>
      </w:tr>
      <w:tr w:rsidR="00A050E3" w:rsidRPr="00C220F9" w14:paraId="60C71CA3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772CB" w14:textId="05B9A4C9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ABD08E" w14:textId="4A06FCBD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П-2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6CA657" w14:textId="091AA89E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производственных предприятий с незначительным воздействием на окружающую среду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36076A" w14:textId="5EC37396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производственных и коммунально-складских объектов с незначительным воздействием на окружающую среду (III-V класса опасности).</w:t>
            </w:r>
          </w:p>
        </w:tc>
      </w:tr>
      <w:tr w:rsidR="00A050E3" w:rsidRPr="00C220F9" w14:paraId="72C3156E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9A932" w14:textId="16AA5545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0CCF0F" w14:textId="3A246B1D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ОП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7061DD" w14:textId="222E14F9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Общественно-производственная зона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675F63" w14:textId="5D2708B9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смешанного размещения коммерческой застройки непроизводственного назначения, коммунально-</w:t>
            </w:r>
            <w:r w:rsidR="003862CF" w:rsidRPr="00C220F9">
              <w:rPr>
                <w:rFonts w:ascii="Times New Roman" w:eastAsia="Times New Roman" w:hAnsi="Times New Roman" w:cs="Times New Roman"/>
                <w:lang w:val="ru" w:eastAsia="ru-RU"/>
              </w:rPr>
              <w:t xml:space="preserve">складских объектов, объектов </w:t>
            </w: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дорожного сервиса, а также отдельных объектов производственного назначения, с незначительным воздействием на окружающую среду</w:t>
            </w: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C220F9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20F9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опасности). </w:t>
            </w:r>
          </w:p>
        </w:tc>
      </w:tr>
      <w:tr w:rsidR="00A050E3" w:rsidRPr="00C220F9" w14:paraId="3F5F5071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8E59C" w14:textId="1B9820D9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BD8A4E" w14:textId="704B107A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Т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FBD1B" w14:textId="0AC4184D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объектов транспортной инфраструктуры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B6AEDF" w14:textId="3868A5CA" w:rsidR="00A050E3" w:rsidRPr="00C220F9" w:rsidRDefault="003862CF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специализированных крупных и преимущественно обособленно расположенных объектов транспортной инфраструктуры (аэропорт, железнодорожный вокзал, автовокзал, речной порт и иные крупные объекты транспортной инфраструктуры), линейные объекты железнодорожной инфраструктуры и автомобильные дороги.</w:t>
            </w:r>
          </w:p>
        </w:tc>
      </w:tr>
      <w:tr w:rsidR="00A050E3" w:rsidRPr="00C220F9" w14:paraId="162765B5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F4B6BE" w14:textId="72A317D9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1375F6" w14:textId="33B7759C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И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7B7FE" w14:textId="77777777" w:rsidR="00A050E3" w:rsidRPr="00C220F9" w:rsidRDefault="00A050E3" w:rsidP="00C220F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 xml:space="preserve">Зона объектов инженерной </w:t>
            </w:r>
          </w:p>
          <w:p w14:paraId="6AA11729" w14:textId="2ECA4857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инфраструктуры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0273F5" w14:textId="13A44E19" w:rsidR="00A050E3" w:rsidRPr="00C220F9" w:rsidRDefault="006C1AD4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спе</w:t>
            </w:r>
            <w:r w:rsidR="00A050E3" w:rsidRPr="00C220F9">
              <w:rPr>
                <w:rFonts w:ascii="Times New Roman" w:eastAsia="Times New Roman" w:hAnsi="Times New Roman" w:cs="Times New Roman"/>
                <w:lang w:val="ru" w:eastAsia="ru-RU"/>
              </w:rPr>
              <w:t>циализированных крупных и преимущественно обособленно расположенных объектов инженерной инфраструктуры районного, городского, регионального и федерального значения (водоз</w:t>
            </w: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аборы, очистные сооружения, теп</w:t>
            </w:r>
            <w:r w:rsidR="00A050E3" w:rsidRPr="00C220F9">
              <w:rPr>
                <w:rFonts w:ascii="Times New Roman" w:eastAsia="Times New Roman" w:hAnsi="Times New Roman" w:cs="Times New Roman"/>
                <w:lang w:val="ru" w:eastAsia="ru-RU"/>
              </w:rPr>
              <w:t>ловые электростанции и иные крупные инженерные объекты).</w:t>
            </w:r>
          </w:p>
        </w:tc>
      </w:tr>
      <w:tr w:rsidR="00A050E3" w:rsidRPr="00C220F9" w14:paraId="606708CA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BC76C6" w14:textId="506A8037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2558C2" w14:textId="1F8E8F4E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С-1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CAC13F" w14:textId="3B1C78AE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мест погребения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64859F" w14:textId="4E4E80C7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размещения действующих и закрытых для захоронений кладбищ, крематориев, колумбариев.</w:t>
            </w:r>
          </w:p>
        </w:tc>
      </w:tr>
      <w:tr w:rsidR="00A050E3" w:rsidRPr="00C220F9" w14:paraId="7AF3A2F8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BE1C8" w14:textId="1FF5D70E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11B005" w14:textId="41BB0950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С-2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9A54C3" w14:textId="3F61214C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специального назначения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B25F01" w14:textId="0C473548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Территории, предназначенные для обеспечения обороны и безопасности, обеспечения вооруженных сил, внутреннего правопорядка и деятельности по исполнению наказаний; территории размещения скотомогильников и полигонов твердых коммунальных отходов.</w:t>
            </w:r>
          </w:p>
        </w:tc>
      </w:tr>
      <w:tr w:rsidR="00A050E3" w:rsidRPr="00C220F9" w14:paraId="60DFAA7E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4EF52" w14:textId="3E466E94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4DCF5E" w14:textId="136C62D2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СХ-2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913ED" w14:textId="4017DA25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объектов сельскохозяйственного назначения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E4F93" w14:textId="6E189EB2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  <w:tr w:rsidR="00A050E3" w:rsidRPr="00C220F9" w14:paraId="33E7F848" w14:textId="77777777" w:rsidTr="00857DA8">
        <w:trPr>
          <w:trHeight w:val="510"/>
        </w:trPr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2301A4" w14:textId="03A98EA8" w:rsidR="00A050E3" w:rsidRPr="00C220F9" w:rsidRDefault="0086492D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02C4BA" w14:textId="7419F0AE" w:rsidR="00A050E3" w:rsidRPr="00C220F9" w:rsidRDefault="00A050E3" w:rsidP="00C220F9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lang w:val="ru" w:eastAsia="ru-RU"/>
              </w:rPr>
              <w:t>Ф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41C65F" w14:textId="769CF79F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Зона фактического использования территории</w:t>
            </w:r>
          </w:p>
        </w:tc>
        <w:tc>
          <w:tcPr>
            <w:tcW w:w="53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640A32" w14:textId="1F63FCA9" w:rsidR="00A050E3" w:rsidRPr="00C220F9" w:rsidRDefault="00A050E3" w:rsidP="00C220F9">
            <w:pPr>
              <w:widowControl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lang w:val="ru" w:eastAsia="ru-RU"/>
              </w:rPr>
              <w:t>Территории планируемой застройки в соответствии с утвержденным генеральным планом муниципального образования, требующие повышенного контроля в связи с высоким потенциалом их освоения или трансформации.</w:t>
            </w:r>
          </w:p>
        </w:tc>
      </w:tr>
    </w:tbl>
    <w:p w14:paraId="341D9589" w14:textId="77777777" w:rsidR="00A9234A" w:rsidRPr="00C220F9" w:rsidRDefault="00A9234A" w:rsidP="00C220F9">
      <w:pPr>
        <w:autoSpaceDE w:val="0"/>
        <w:autoSpaceDN w:val="0"/>
        <w:adjustRightInd w:val="0"/>
        <w:spacing w:before="24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4841A6C2" w14:textId="471F24FE" w:rsidR="0063446F" w:rsidRPr="00C220F9" w:rsidRDefault="0063446F" w:rsidP="00C220F9">
      <w:pPr>
        <w:autoSpaceDE w:val="0"/>
        <w:autoSpaceDN w:val="0"/>
        <w:adjustRightInd w:val="0"/>
        <w:spacing w:before="240"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A94C7A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Каждый вид территориальной зоны имеет наименование вида территориальной зоны и индекс зоны. Каждая территориальная зона имеет уникальный номер и является отдельным объектом реестра сведений о границах территориальных зон. Градостроительный регламент, установленный к виду </w:t>
      </w:r>
      <w:r w:rsidR="00A94C7A" w:rsidRPr="00C220F9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территориальной зоны, распространяется на все территориальные зоны с соответствующим индексом зоны вне зависимости от уникального номера территориальной зоны.</w:t>
      </w:r>
    </w:p>
    <w:p w14:paraId="19A73749" w14:textId="61055E6B" w:rsidR="0063446F" w:rsidRPr="00C220F9" w:rsidRDefault="0063446F" w:rsidP="00C220F9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A94C7A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Уникальный номер территориальной зоны состоит из порядкового номера границы населенного пункта и порядкового номера территориальной зоны. 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>В целях присвоения уникального номера территориальным зонам</w:t>
      </w:r>
      <w:r w:rsidRPr="00C220F9">
        <w:rPr>
          <w:rFonts w:ascii="Times New Roman" w:hAnsi="Times New Roman" w:cs="Times New Roman"/>
          <w:sz w:val="28"/>
          <w:szCs w:val="28"/>
        </w:rPr>
        <w:t xml:space="preserve"> вводится следующая нумерация границ населенных пунктов в составе муниципального образования </w:t>
      </w:r>
      <w:r w:rsidR="006C1AD4" w:rsidRPr="00C220F9">
        <w:rPr>
          <w:rFonts w:ascii="Times New Roman" w:hAnsi="Times New Roman" w:cs="Times New Roman"/>
          <w:sz w:val="28"/>
          <w:szCs w:val="28"/>
        </w:rPr>
        <w:t>«поселок городского типа Васильево» Зеленодольского муниципального района Республики Татарстан</w:t>
      </w:r>
      <w:r w:rsidRPr="00C220F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939"/>
      </w:tblGrid>
      <w:tr w:rsidR="0063446F" w:rsidRPr="00C220F9" w14:paraId="4A542BEA" w14:textId="77777777" w:rsidTr="004D78E8">
        <w:tc>
          <w:tcPr>
            <w:tcW w:w="3256" w:type="dxa"/>
            <w:vAlign w:val="center"/>
          </w:tcPr>
          <w:p w14:paraId="3F009C60" w14:textId="77777777" w:rsidR="0063446F" w:rsidRPr="00C220F9" w:rsidRDefault="0063446F" w:rsidP="00C22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  <w:szCs w:val="24"/>
              </w:rPr>
              <w:t>Порядковый номер границы населенного пункта</w:t>
            </w:r>
          </w:p>
        </w:tc>
        <w:tc>
          <w:tcPr>
            <w:tcW w:w="6939" w:type="dxa"/>
            <w:vAlign w:val="center"/>
          </w:tcPr>
          <w:p w14:paraId="157BD2D6" w14:textId="77777777" w:rsidR="0063446F" w:rsidRPr="00C220F9" w:rsidRDefault="0063446F" w:rsidP="00C22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населенного пункта</w:t>
            </w:r>
          </w:p>
        </w:tc>
      </w:tr>
      <w:tr w:rsidR="0063446F" w:rsidRPr="00C220F9" w14:paraId="1009455B" w14:textId="77777777" w:rsidTr="004D78E8">
        <w:trPr>
          <w:trHeight w:val="417"/>
        </w:trPr>
        <w:tc>
          <w:tcPr>
            <w:tcW w:w="3256" w:type="dxa"/>
            <w:vAlign w:val="center"/>
          </w:tcPr>
          <w:p w14:paraId="1A25977D" w14:textId="77777777" w:rsidR="0063446F" w:rsidRPr="00C220F9" w:rsidRDefault="0063446F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vAlign w:val="center"/>
          </w:tcPr>
          <w:p w14:paraId="2F3143F8" w14:textId="39878FC3" w:rsidR="0063446F" w:rsidRPr="00C220F9" w:rsidRDefault="00331F2C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1AD4" w:rsidRPr="00C220F9">
              <w:rPr>
                <w:rFonts w:ascii="Times New Roman" w:hAnsi="Times New Roman" w:cs="Times New Roman"/>
                <w:sz w:val="24"/>
                <w:szCs w:val="24"/>
              </w:rPr>
              <w:t>гт.Васильево</w:t>
            </w:r>
          </w:p>
        </w:tc>
      </w:tr>
    </w:tbl>
    <w:p w14:paraId="5AA1DA28" w14:textId="77777777" w:rsidR="0063446F" w:rsidRPr="00C220F9" w:rsidRDefault="0063446F" w:rsidP="00C220F9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0CB2F3DA" w14:textId="146EA0C9" w:rsidR="0063446F" w:rsidRPr="00C220F9" w:rsidRDefault="0063446F" w:rsidP="00C220F9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В случае расположения территориальной зоны за границами населенных пунктов первым знаком</w:t>
      </w:r>
      <w:r w:rsidR="00A94C7A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уникального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номера территориальной зоны принимается «0».</w:t>
      </w:r>
    </w:p>
    <w:p w14:paraId="79D481A0" w14:textId="77777777" w:rsidR="003B7728" w:rsidRPr="00C220F9" w:rsidRDefault="003B7728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7F2DFB0" w14:textId="27CD7D4C" w:rsidR="007010E5" w:rsidRPr="00C220F9" w:rsidRDefault="00244765" w:rsidP="00C220F9">
      <w:pPr>
        <w:pStyle w:val="2"/>
        <w:jc w:val="both"/>
        <w:rPr>
          <w:rFonts w:cs="Times New Roman"/>
        </w:rPr>
      </w:pPr>
      <w:r w:rsidRPr="00C220F9">
        <w:rPr>
          <w:rFonts w:cs="Times New Roman"/>
        </w:rPr>
        <w:t>Статья 17</w:t>
      </w:r>
      <w:r w:rsidR="007010E5" w:rsidRPr="00C220F9">
        <w:rPr>
          <w:rFonts w:cs="Times New Roman"/>
        </w:rPr>
        <w:t xml:space="preserve">. </w:t>
      </w:r>
      <w:r w:rsidR="002B52B2" w:rsidRPr="00C220F9">
        <w:rPr>
          <w:rFonts w:cs="Times New Roman"/>
        </w:rPr>
        <w:t>Территории</w:t>
      </w:r>
      <w:r w:rsidR="007010E5" w:rsidRPr="00C220F9">
        <w:rPr>
          <w:rFonts w:cs="Times New Roman"/>
        </w:rPr>
        <w:t>, в границах которых предусматриваются требования к архитектурно-градостроительному облику объектов капитального строительства</w:t>
      </w:r>
    </w:p>
    <w:p w14:paraId="26D855CD" w14:textId="0F4CAEAA" w:rsidR="00B43BA6" w:rsidRPr="00C220F9" w:rsidRDefault="007010E5" w:rsidP="00C220F9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</w:t>
      </w:r>
      <w:r w:rsidR="00244765" w:rsidRPr="00C220F9">
        <w:rPr>
          <w:rFonts w:ascii="Times New Roman" w:hAnsi="Times New Roman" w:cs="Times New Roman"/>
          <w:sz w:val="28"/>
          <w:szCs w:val="28"/>
        </w:rPr>
        <w:t>. Т</w:t>
      </w:r>
      <w:r w:rsidR="00C35284" w:rsidRPr="00C220F9">
        <w:rPr>
          <w:rFonts w:ascii="Times New Roman" w:hAnsi="Times New Roman" w:cs="Times New Roman"/>
          <w:sz w:val="28"/>
          <w:szCs w:val="28"/>
        </w:rPr>
        <w:t>ерриторий</w:t>
      </w:r>
      <w:r w:rsidR="00244765" w:rsidRPr="00C220F9">
        <w:rPr>
          <w:rFonts w:ascii="Times New Roman" w:hAnsi="Times New Roman" w:cs="Times New Roman"/>
          <w:sz w:val="28"/>
          <w:szCs w:val="28"/>
        </w:rPr>
        <w:t>,</w:t>
      </w:r>
      <w:r w:rsidR="00C35284" w:rsidRPr="00C220F9">
        <w:rPr>
          <w:rFonts w:ascii="Times New Roman" w:hAnsi="Times New Roman" w:cs="Times New Roman"/>
          <w:sz w:val="28"/>
          <w:szCs w:val="28"/>
        </w:rPr>
        <w:t xml:space="preserve"> в границах которых предусматриваются требования к архитектурно-градостроительному облику объектов капитального строительства</w:t>
      </w:r>
      <w:r w:rsidR="007C4C91" w:rsidRPr="00C220F9">
        <w:rPr>
          <w:rFonts w:ascii="Times New Roman" w:hAnsi="Times New Roman" w:cs="Times New Roman"/>
          <w:sz w:val="28"/>
          <w:szCs w:val="28"/>
        </w:rPr>
        <w:t>, в составе Правил устанавливаются границы территорий, в которых предусматриваются требования к архитектурно-градостроительному облику объектов капитального строительства, следующих типов:</w:t>
      </w:r>
    </w:p>
    <w:tbl>
      <w:tblPr>
        <w:tblW w:w="7313" w:type="dxa"/>
        <w:jc w:val="center"/>
        <w:tblLayout w:type="fixed"/>
        <w:tblLook w:val="0400" w:firstRow="0" w:lastRow="0" w:firstColumn="0" w:lastColumn="0" w:noHBand="0" w:noVBand="1"/>
      </w:tblPr>
      <w:tblGrid>
        <w:gridCol w:w="7313"/>
      </w:tblGrid>
      <w:tr w:rsidR="007C4C91" w:rsidRPr="00C220F9" w14:paraId="069A035D" w14:textId="77777777" w:rsidTr="007C4C91">
        <w:trPr>
          <w:trHeight w:val="732"/>
          <w:tblHeader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DA9DB" w14:textId="1EC2114C" w:rsidR="007C4C91" w:rsidRPr="00C220F9" w:rsidRDefault="007C4C91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" w:eastAsia="ru-RU"/>
              </w:rPr>
              <w:t>Тип территории</w:t>
            </w:r>
          </w:p>
        </w:tc>
      </w:tr>
      <w:tr w:rsidR="007C4C91" w:rsidRPr="00C220F9" w14:paraId="6232BA4F" w14:textId="77777777" w:rsidTr="007C4C91">
        <w:trPr>
          <w:trHeight w:val="510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4C1FD" w14:textId="4F80DB04" w:rsidR="007C4C91" w:rsidRPr="00C220F9" w:rsidRDefault="00EE03E9" w:rsidP="00C220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1</w:t>
            </w:r>
          </w:p>
        </w:tc>
      </w:tr>
      <w:tr w:rsidR="007C4C91" w:rsidRPr="00C220F9" w14:paraId="2314E755" w14:textId="77777777" w:rsidTr="007C4C91">
        <w:trPr>
          <w:trHeight w:val="510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A91B6" w14:textId="70FDA11B" w:rsidR="007C4C91" w:rsidRPr="00C220F9" w:rsidRDefault="00EE03E9" w:rsidP="00C220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2</w:t>
            </w:r>
          </w:p>
        </w:tc>
      </w:tr>
      <w:tr w:rsidR="00EE03E9" w:rsidRPr="00C220F9" w14:paraId="7A59A07E" w14:textId="77777777" w:rsidTr="007C4C91">
        <w:trPr>
          <w:trHeight w:val="510"/>
          <w:jc w:val="center"/>
        </w:trPr>
        <w:tc>
          <w:tcPr>
            <w:tcW w:w="7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EABCCB" w14:textId="66B99360" w:rsidR="00EE03E9" w:rsidRPr="00C220F9" w:rsidRDefault="00EE03E9" w:rsidP="00C220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C220F9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3</w:t>
            </w:r>
          </w:p>
        </w:tc>
      </w:tr>
    </w:tbl>
    <w:p w14:paraId="0802D852" w14:textId="5706692B" w:rsidR="00D51F76" w:rsidRPr="00C220F9" w:rsidRDefault="00244765" w:rsidP="00C220F9">
      <w:pPr>
        <w:pStyle w:val="2"/>
        <w:rPr>
          <w:rFonts w:cs="Times New Roman"/>
        </w:rPr>
      </w:pPr>
      <w:r w:rsidRPr="00C220F9">
        <w:rPr>
          <w:rFonts w:cs="Times New Roman"/>
        </w:rPr>
        <w:lastRenderedPageBreak/>
        <w:t>Статья 18</w:t>
      </w:r>
      <w:r w:rsidR="00E3076A" w:rsidRPr="00C220F9">
        <w:rPr>
          <w:rFonts w:cs="Times New Roman"/>
        </w:rPr>
        <w:t>. Состав градостроительного</w:t>
      </w:r>
      <w:r w:rsidR="00D51F76" w:rsidRPr="00C220F9">
        <w:rPr>
          <w:rFonts w:cs="Times New Roman"/>
        </w:rPr>
        <w:t xml:space="preserve"> регламент</w:t>
      </w:r>
      <w:r w:rsidR="00E3076A" w:rsidRPr="00C220F9">
        <w:rPr>
          <w:rFonts w:cs="Times New Roman"/>
        </w:rPr>
        <w:t>а</w:t>
      </w:r>
    </w:p>
    <w:p w14:paraId="778C588E" w14:textId="480EF49B" w:rsidR="00D51F76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D51F76" w:rsidRPr="00C220F9">
        <w:rPr>
          <w:rFonts w:ascii="Times New Roman" w:hAnsi="Times New Roman" w:cs="Times New Roman"/>
          <w:color w:val="000000"/>
          <w:sz w:val="28"/>
          <w:szCs w:val="28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14:paraId="2EB10160" w14:textId="18DE2B96" w:rsidR="00D51F76" w:rsidRPr="00C220F9" w:rsidRDefault="00D51F76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1) виды разрешенного использования земельных участков и объектов капитального строительства</w:t>
      </w:r>
      <w:r w:rsidR="00394A37" w:rsidRPr="00C220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78E7A78" w14:textId="424D4C2D" w:rsidR="00D51F76" w:rsidRPr="00C220F9" w:rsidRDefault="00D51F76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2) </w:t>
      </w:r>
      <w:hyperlink r:id="rId8" w:anchor="dst100606" w:history="1">
        <w:r w:rsidRPr="00C220F9">
          <w:rPr>
            <w:rFonts w:ascii="Times New Roman" w:hAnsi="Times New Roman" w:cs="Times New Roman"/>
            <w:color w:val="000000"/>
            <w:sz w:val="28"/>
            <w:szCs w:val="28"/>
          </w:rPr>
          <w:t>предельные</w:t>
        </w:r>
      </w:hyperlink>
      <w:r w:rsidRPr="00C220F9">
        <w:rPr>
          <w:rFonts w:ascii="Times New Roman" w:hAnsi="Times New Roman" w:cs="Times New Roman"/>
          <w:color w:val="000000"/>
          <w:sz w:val="28"/>
          <w:szCs w:val="28"/>
        </w:rPr>
        <w:t> 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5A938F9F" w14:textId="795330A8" w:rsidR="00D51F76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1F76" w:rsidRPr="00C220F9">
        <w:rPr>
          <w:rFonts w:ascii="Times New Roman" w:hAnsi="Times New Roman" w:cs="Times New Roman"/>
          <w:color w:val="000000"/>
          <w:sz w:val="28"/>
          <w:szCs w:val="28"/>
        </w:rPr>
        <w:t>) требования к архитектурно-градостроительному облику объектов капитального строительства;</w:t>
      </w:r>
    </w:p>
    <w:p w14:paraId="28148B4F" w14:textId="778A5234" w:rsidR="00D51F76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4</w:t>
      </w:r>
      <w:r w:rsidR="00D51F76" w:rsidRPr="00C220F9">
        <w:rPr>
          <w:rFonts w:ascii="Times New Roman" w:hAnsi="Times New Roman" w:cs="Times New Roman"/>
          <w:sz w:val="28"/>
          <w:szCs w:val="28"/>
        </w:rPr>
        <w:t>) ограничения использования земельных участков и объектов капитального строительства, устанавливаемые в соответствии с </w:t>
      </w:r>
      <w:hyperlink r:id="rId9" w:anchor="dst100220" w:history="1">
        <w:r w:rsidR="00D51F76" w:rsidRPr="00C220F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D51F76" w:rsidRPr="00C220F9">
        <w:rPr>
          <w:rFonts w:ascii="Times New Roman" w:hAnsi="Times New Roman" w:cs="Times New Roman"/>
          <w:sz w:val="28"/>
          <w:szCs w:val="28"/>
        </w:rPr>
        <w:t> Российской Федерации;</w:t>
      </w:r>
    </w:p>
    <w:p w14:paraId="37312499" w14:textId="280265A9" w:rsidR="00D51F76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51F76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</w:t>
      </w:r>
      <w:r w:rsidR="004A10CA" w:rsidRPr="00C220F9">
        <w:rPr>
          <w:rFonts w:ascii="Times New Roman" w:hAnsi="Times New Roman" w:cs="Times New Roman"/>
          <w:color w:val="000000"/>
          <w:sz w:val="28"/>
          <w:szCs w:val="28"/>
        </w:rPr>
        <w:t>комплексного развития</w:t>
      </w:r>
      <w:r w:rsidR="00D51F76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территории.</w:t>
      </w:r>
    </w:p>
    <w:p w14:paraId="0EDB65E7" w14:textId="7704F054" w:rsidR="00646E27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646E27" w:rsidRPr="00C220F9">
        <w:rPr>
          <w:rFonts w:ascii="Times New Roman" w:hAnsi="Times New Roman" w:cs="Times New Roman"/>
          <w:color w:val="000000"/>
          <w:sz w:val="28"/>
          <w:szCs w:val="28"/>
        </w:rPr>
        <w:t>Вспомогательные виды разреш</w:t>
      </w:r>
      <w:r w:rsidR="00387709" w:rsidRPr="00C220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46E27" w:rsidRPr="00C220F9">
        <w:rPr>
          <w:rFonts w:ascii="Times New Roman" w:hAnsi="Times New Roman" w:cs="Times New Roman"/>
          <w:color w:val="000000"/>
          <w:sz w:val="28"/>
          <w:szCs w:val="28"/>
        </w:rPr>
        <w:t>нного использования допустимы только в качестве дополнительных по отношению к основным видам разреш</w:t>
      </w:r>
      <w:r w:rsidR="00387709" w:rsidRPr="00C220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46E27" w:rsidRPr="00C220F9">
        <w:rPr>
          <w:rFonts w:ascii="Times New Roman" w:hAnsi="Times New Roman" w:cs="Times New Roman"/>
          <w:color w:val="000000"/>
          <w:sz w:val="28"/>
          <w:szCs w:val="28"/>
        </w:rPr>
        <w:t>нного испо</w:t>
      </w:r>
      <w:r w:rsidR="005B60EC" w:rsidRPr="00C220F9">
        <w:rPr>
          <w:rFonts w:ascii="Times New Roman" w:hAnsi="Times New Roman" w:cs="Times New Roman"/>
          <w:color w:val="000000"/>
          <w:sz w:val="28"/>
          <w:szCs w:val="28"/>
        </w:rPr>
        <w:t>льзования или условно разреш</w:t>
      </w:r>
      <w:r w:rsidR="00387709" w:rsidRPr="00C220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46E27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нным видам использования и осуществляются совместно с ними. </w:t>
      </w:r>
    </w:p>
    <w:p w14:paraId="69D51CDD" w14:textId="2E63CFF2" w:rsidR="00646E27" w:rsidRPr="00C220F9" w:rsidRDefault="00646E27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На территории земельного участка суммарная общая площадь объектов капитального строительства вспомогательных видов использования не должна превышать 25</w:t>
      </w:r>
      <w:r w:rsidR="00360842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суммарной общей площади объектов капитального строительства основных и условно разреш</w:t>
      </w:r>
      <w:r w:rsidR="00387709" w:rsidRPr="00C220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нных видов использования, если иное не установлено требованиями нормативов градостроительного проектирования, 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технических регламентов, иными обязательными требованиями, предусмотренными законодательством Российской Федерации.</w:t>
      </w:r>
    </w:p>
    <w:p w14:paraId="4E5FCAD1" w14:textId="53B38B75" w:rsidR="00646E27" w:rsidRPr="00C220F9" w:rsidRDefault="00646E27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Для земельных участков с основными и условно разреш</w:t>
      </w:r>
      <w:r w:rsidR="00387709" w:rsidRPr="00C220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нными видами использования, представленными в виде площадок, открытых сооружений (рынки, автомобильные стоянки, причалы и прочие объекты, не являющиеся объектами капитального строительства) и видами деятельности на территории, не предусматривающими </w:t>
      </w:r>
      <w:r w:rsidRPr="00C220F9">
        <w:rPr>
          <w:rFonts w:ascii="Times New Roman" w:hAnsi="Times New Roman" w:cs="Times New Roman"/>
          <w:sz w:val="28"/>
          <w:szCs w:val="28"/>
        </w:rPr>
        <w:t xml:space="preserve">размещение объектов капитального строительства (размещение парков культуры и отдыха, деятельность по особой охране и изучению природы, охрана природных территорий и </w:t>
      </w:r>
      <w:r w:rsidR="007E18B5" w:rsidRPr="00C220F9">
        <w:rPr>
          <w:rFonts w:ascii="Times New Roman" w:hAnsi="Times New Roman" w:cs="Times New Roman"/>
          <w:sz w:val="28"/>
          <w:szCs w:val="28"/>
        </w:rPr>
        <w:t>прочее</w:t>
      </w:r>
      <w:r w:rsidRPr="00C220F9">
        <w:rPr>
          <w:rFonts w:ascii="Times New Roman" w:hAnsi="Times New Roman" w:cs="Times New Roman"/>
          <w:sz w:val="28"/>
          <w:szCs w:val="28"/>
        </w:rPr>
        <w:t>), часть земельного участка, отводимая под вспомогательные виды использования</w:t>
      </w:r>
      <w:r w:rsidR="00360842" w:rsidRPr="00C220F9">
        <w:rPr>
          <w:rFonts w:ascii="Times New Roman" w:hAnsi="Times New Roman" w:cs="Times New Roman"/>
          <w:color w:val="000000"/>
          <w:sz w:val="28"/>
          <w:szCs w:val="28"/>
        </w:rPr>
        <w:t>, не должна превышать 25 процентов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от общей площади земельного участка.</w:t>
      </w:r>
    </w:p>
    <w:p w14:paraId="3DCF62FF" w14:textId="1F7417C5" w:rsidR="0024128E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634D89" w:rsidRPr="00C220F9">
        <w:rPr>
          <w:rFonts w:ascii="Times New Roman" w:hAnsi="Times New Roman" w:cs="Times New Roman"/>
          <w:color w:val="000000"/>
          <w:sz w:val="28"/>
          <w:szCs w:val="28"/>
        </w:rPr>
        <w:t>Предельные размеры земельных участков включают в себя:</w:t>
      </w:r>
    </w:p>
    <w:p w14:paraId="343DBECC" w14:textId="06319FC6" w:rsidR="0024128E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B61202" w:rsidRPr="00C220F9">
        <w:rPr>
          <w:rFonts w:ascii="Times New Roman" w:hAnsi="Times New Roman" w:cs="Times New Roman"/>
          <w:color w:val="000000"/>
          <w:sz w:val="28"/>
          <w:szCs w:val="28"/>
        </w:rPr>
        <w:t>минимальную и максимальную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площади</w:t>
      </w:r>
      <w:r w:rsidR="00370C84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C220F9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gramEnd"/>
      <w:r w:rsidRPr="00C220F9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39E1012D" w14:textId="7D2C89A3" w:rsidR="0024128E" w:rsidRPr="00C220F9" w:rsidRDefault="0024128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E25E93" w:rsidRPr="00C220F9">
        <w:rPr>
          <w:rFonts w:ascii="Times New Roman" w:hAnsi="Times New Roman" w:cs="Times New Roman"/>
          <w:color w:val="000000"/>
          <w:sz w:val="28"/>
          <w:szCs w:val="28"/>
        </w:rPr>
        <w:t>минимальную ширину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передней</w:t>
      </w:r>
      <w:r w:rsidR="00370C84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границы земельных участков</w:t>
      </w:r>
      <w:r w:rsidR="00765DC1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(м);</w:t>
      </w:r>
    </w:p>
    <w:p w14:paraId="50D3D73F" w14:textId="744C4C36" w:rsidR="006D73AF" w:rsidRPr="00C220F9" w:rsidRDefault="00B61202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4. Предельные параметры разреш</w:t>
      </w:r>
      <w:r w:rsidR="00387709" w:rsidRPr="00C220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>нного строительства, реконструкции объектов капитального строительства включают в себя:</w:t>
      </w:r>
    </w:p>
    <w:p w14:paraId="1186E8D7" w14:textId="0EE91CE9" w:rsidR="006D73AF" w:rsidRPr="00C220F9" w:rsidRDefault="006D73A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944843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минимальные отступы </w:t>
      </w:r>
      <w:r w:rsidR="00370C84" w:rsidRPr="00C220F9">
        <w:rPr>
          <w:rFonts w:ascii="Times New Roman" w:hAnsi="Times New Roman" w:cs="Times New Roman"/>
          <w:color w:val="000000"/>
          <w:sz w:val="28"/>
          <w:szCs w:val="28"/>
        </w:rPr>
        <w:t>от границ земельных участков</w:t>
      </w:r>
      <w:r w:rsidR="00B61202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>от передней границы и иных</w:t>
      </w:r>
      <w:r w:rsidR="00B61202" w:rsidRPr="00C220F9">
        <w:rPr>
          <w:rFonts w:ascii="Times New Roman" w:hAnsi="Times New Roman" w:cs="Times New Roman"/>
          <w:color w:val="000000"/>
          <w:sz w:val="28"/>
          <w:szCs w:val="28"/>
        </w:rPr>
        <w:t>) (м);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D49E53B" w14:textId="4DF2132C" w:rsidR="006D73AF" w:rsidRPr="00C220F9" w:rsidRDefault="006D73A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2) максимальное количество этажей (эт.);</w:t>
      </w:r>
    </w:p>
    <w:p w14:paraId="2CCC6FA5" w14:textId="6AEC47EB" w:rsidR="006D73AF" w:rsidRPr="00C220F9" w:rsidRDefault="006D73A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21389C" w:rsidRPr="00C220F9">
        <w:rPr>
          <w:rFonts w:ascii="Times New Roman" w:hAnsi="Times New Roman" w:cs="Times New Roman"/>
          <w:color w:val="000000"/>
          <w:sz w:val="28"/>
          <w:szCs w:val="28"/>
        </w:rPr>
        <w:t>максимальную высоту</w:t>
      </w: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зданий, строений, сооружений (м);</w:t>
      </w:r>
    </w:p>
    <w:p w14:paraId="237ED1C9" w14:textId="77777777" w:rsidR="006D73AF" w:rsidRPr="00C220F9" w:rsidRDefault="006D73A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61202" w:rsidRPr="00C220F9">
        <w:rPr>
          <w:rFonts w:ascii="Times New Roman" w:hAnsi="Times New Roman" w:cs="Times New Roman"/>
          <w:color w:val="000000"/>
          <w:sz w:val="28"/>
          <w:szCs w:val="28"/>
        </w:rPr>
        <w:t>максимальный процент застройки в границах земельного участка (%);</w:t>
      </w:r>
    </w:p>
    <w:p w14:paraId="1AE86A54" w14:textId="7ECE4998" w:rsidR="006D73AF" w:rsidRPr="00C220F9" w:rsidRDefault="006D73A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21389C" w:rsidRPr="00C220F9">
        <w:rPr>
          <w:rFonts w:ascii="Times New Roman" w:hAnsi="Times New Roman" w:cs="Times New Roman"/>
          <w:color w:val="000000"/>
          <w:sz w:val="28"/>
          <w:szCs w:val="28"/>
        </w:rPr>
        <w:t>максимальную</w:t>
      </w:r>
      <w:r w:rsidR="00B61202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площадь объекта капитального строительства (</w:t>
      </w:r>
      <w:proofErr w:type="gramStart"/>
      <w:r w:rsidR="00B61202" w:rsidRPr="00C220F9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gramEnd"/>
      <w:r w:rsidR="00B61202" w:rsidRPr="00C220F9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0F9183DA" w14:textId="3B9AF529" w:rsidR="0024128E" w:rsidRPr="00C220F9" w:rsidRDefault="006D73A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="0024128E" w:rsidRPr="00C220F9">
        <w:rPr>
          <w:rFonts w:ascii="Times New Roman" w:hAnsi="Times New Roman" w:cs="Times New Roman"/>
          <w:color w:val="000000"/>
          <w:sz w:val="28"/>
          <w:szCs w:val="28"/>
        </w:rPr>
        <w:t>класс опасности объ</w:t>
      </w:r>
      <w:r w:rsidR="003E34B4" w:rsidRPr="00C220F9">
        <w:rPr>
          <w:rFonts w:ascii="Times New Roman" w:hAnsi="Times New Roman" w:cs="Times New Roman"/>
          <w:color w:val="000000"/>
          <w:sz w:val="28"/>
          <w:szCs w:val="28"/>
        </w:rPr>
        <w:t>екта капитального строительства;</w:t>
      </w:r>
    </w:p>
    <w:p w14:paraId="06485EDE" w14:textId="2AAA6607" w:rsidR="00461E04" w:rsidRPr="00C220F9" w:rsidRDefault="00EE14CE" w:rsidP="00C220F9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5656F" w:rsidRPr="00C220F9">
        <w:rPr>
          <w:rFonts w:ascii="Times New Roman" w:hAnsi="Times New Roman" w:cs="Times New Roman"/>
          <w:sz w:val="28"/>
          <w:szCs w:val="28"/>
        </w:rPr>
        <w:t>7)</w:t>
      </w:r>
      <w:r w:rsidR="0021389C" w:rsidRPr="00C220F9">
        <w:rPr>
          <w:rFonts w:ascii="Times New Roman" w:hAnsi="Times New Roman" w:cs="Times New Roman"/>
          <w:sz w:val="28"/>
          <w:szCs w:val="28"/>
        </w:rPr>
        <w:t xml:space="preserve"> максимальную высоту стилобата (м);</w:t>
      </w:r>
    </w:p>
    <w:p w14:paraId="05C45C6E" w14:textId="6618EB77" w:rsidR="0085656F" w:rsidRPr="00C220F9" w:rsidRDefault="0085656F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8)</w:t>
      </w:r>
      <w:r w:rsidR="0021389C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максимальный процент застройки стилобата в границах земельного участка (%);</w:t>
      </w:r>
    </w:p>
    <w:p w14:paraId="5FB4A002" w14:textId="62CCBA93" w:rsidR="00C22522" w:rsidRPr="00C220F9" w:rsidRDefault="00C22522" w:rsidP="00C220F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5. Требования к архитектурно-градостроительному облику объектов капитального строительства</w:t>
      </w:r>
      <w:r w:rsidR="002B52B2" w:rsidRPr="00C220F9">
        <w:rPr>
          <w:rFonts w:ascii="Times New Roman" w:hAnsi="Times New Roman" w:cs="Times New Roman"/>
          <w:sz w:val="28"/>
          <w:szCs w:val="28"/>
        </w:rPr>
        <w:t xml:space="preserve"> включают в себя:</w:t>
      </w:r>
    </w:p>
    <w:p w14:paraId="2F6B6117" w14:textId="0F9AA2A6" w:rsidR="00C22522" w:rsidRPr="00C220F9" w:rsidRDefault="00C22522" w:rsidP="00C220F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 xml:space="preserve">1) требования к объемно-пространственным характеристикам объектов капитального строительства: угол наклона крыши (градус), разрешенные </w:t>
      </w:r>
      <w:r w:rsidRPr="00C220F9">
        <w:rPr>
          <w:rFonts w:ascii="Times New Roman" w:hAnsi="Times New Roman" w:cs="Times New Roman"/>
          <w:sz w:val="28"/>
          <w:szCs w:val="28"/>
        </w:rPr>
        <w:lastRenderedPageBreak/>
        <w:t>конфигурации крыши, высота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 нежилые помещения) (м), уровень отметки пола первого этажа (м), разрешенные конфигурации крыши;</w:t>
      </w:r>
    </w:p>
    <w:p w14:paraId="45788C91" w14:textId="5B0F73E4" w:rsidR="00C22522" w:rsidRPr="00C220F9" w:rsidRDefault="00C22522" w:rsidP="00C220F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2) требования к архитектурно-стилистическим характеристикам объектов капитального строительства: процент светопрозрачных конструкций для фасадных решений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(%), высота оконных проемов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(м), выступ консольных элементов фасада (балконы, инженерное и техническое оборудование, козырьки, крыльца, приямки) за линию застройки (м), высота непросматриваемой части ограждений (м), процент светопрозрачных конструкций (%), высота оконных проемов (м) ;</w:t>
      </w:r>
    </w:p>
    <w:p w14:paraId="1770CC37" w14:textId="0E4138E4" w:rsidR="00C22522" w:rsidRPr="00C220F9" w:rsidRDefault="00331F2C" w:rsidP="00C220F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3</w:t>
      </w:r>
      <w:r w:rsidR="00C22522" w:rsidRPr="00C220F9">
        <w:rPr>
          <w:rFonts w:ascii="Times New Roman" w:hAnsi="Times New Roman" w:cs="Times New Roman"/>
          <w:sz w:val="28"/>
          <w:szCs w:val="28"/>
        </w:rPr>
        <w:t>) требования к отделочным и (или) строительным материалам, определяющие архитектурный облик объек</w:t>
      </w:r>
      <w:r w:rsidR="00823434" w:rsidRPr="00C220F9">
        <w:rPr>
          <w:rFonts w:ascii="Times New Roman" w:hAnsi="Times New Roman" w:cs="Times New Roman"/>
          <w:sz w:val="28"/>
          <w:szCs w:val="28"/>
        </w:rPr>
        <w:t>тов капитального строительства</w:t>
      </w:r>
      <w:r w:rsidR="00C22522" w:rsidRPr="00C220F9">
        <w:rPr>
          <w:rFonts w:ascii="Times New Roman" w:hAnsi="Times New Roman" w:cs="Times New Roman"/>
          <w:sz w:val="28"/>
          <w:szCs w:val="28"/>
        </w:rPr>
        <w:t>: перечень разрешенных отделочных и строительных материалов по элементам объекта капитального строительства, процент светопропускаемости в светопрозрачных материалах (%), перечень разрешенных отделочных материалов фасадов объектов капитального строительного, обращенных к территориям общего пользования или просматриваемых с территорий общего пользования;</w:t>
      </w:r>
    </w:p>
    <w:p w14:paraId="5D5712B3" w14:textId="682769EE" w:rsidR="00C22522" w:rsidRPr="00C220F9" w:rsidRDefault="00331F2C" w:rsidP="00C220F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4</w:t>
      </w:r>
      <w:r w:rsidR="00C22522" w:rsidRPr="00C220F9">
        <w:rPr>
          <w:rFonts w:ascii="Times New Roman" w:hAnsi="Times New Roman" w:cs="Times New Roman"/>
          <w:sz w:val="28"/>
          <w:szCs w:val="28"/>
        </w:rPr>
        <w:t>) требования к размещению технического и инженерного оборудования на фасадах и кровлях объе</w:t>
      </w:r>
      <w:r w:rsidR="00823434" w:rsidRPr="00C220F9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C22522" w:rsidRPr="00C220F9">
        <w:rPr>
          <w:rFonts w:ascii="Times New Roman" w:hAnsi="Times New Roman" w:cs="Times New Roman"/>
          <w:sz w:val="28"/>
          <w:szCs w:val="28"/>
        </w:rPr>
        <w:t>: высоту размещения технического и инженерного оборудования от уровня земли (м), выступ технического и инженерного оборудования от плоскости фасада (м), виды размещения технического и инженерного оборудования на фасаде;</w:t>
      </w:r>
    </w:p>
    <w:p w14:paraId="25B0D528" w14:textId="5DD9B9C0" w:rsidR="00C22522" w:rsidRPr="00C220F9" w:rsidRDefault="00331F2C" w:rsidP="00C220F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5</w:t>
      </w:r>
      <w:r w:rsidR="00C22522" w:rsidRPr="00C220F9">
        <w:rPr>
          <w:rFonts w:ascii="Times New Roman" w:hAnsi="Times New Roman" w:cs="Times New Roman"/>
          <w:sz w:val="28"/>
          <w:szCs w:val="28"/>
        </w:rPr>
        <w:t>) требования к подсветке фасадов объе</w:t>
      </w:r>
      <w:r w:rsidR="00823434" w:rsidRPr="00C220F9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C22522" w:rsidRPr="00C220F9">
        <w:rPr>
          <w:rFonts w:ascii="Times New Roman" w:hAnsi="Times New Roman" w:cs="Times New Roman"/>
          <w:sz w:val="28"/>
          <w:szCs w:val="28"/>
        </w:rPr>
        <w:t xml:space="preserve">: цветовую температуру (Кельвин), части объектов капитального строительства, </w:t>
      </w:r>
      <w:r w:rsidR="00C22522" w:rsidRPr="00C220F9">
        <w:rPr>
          <w:rFonts w:ascii="Times New Roman" w:hAnsi="Times New Roman" w:cs="Times New Roman"/>
          <w:sz w:val="28"/>
          <w:szCs w:val="28"/>
        </w:rPr>
        <w:lastRenderedPageBreak/>
        <w:t>подлежащие обязательной архитектурной подсветке, виды архитектурной подсветки, обязательное оснащение светильников, установленных на первом и втором этаже объекта капитального строительства, а также встроенных в грунт, уровень освещенности (вертикальной и на площадках перед входом), праздничное освещение (для объектов капитального строительства общественно-делового назначения, в дополнение к основному виду подсветки), цветное освещение, сценарии освещения, направление светового отверстия.</w:t>
      </w:r>
    </w:p>
    <w:p w14:paraId="08354383" w14:textId="07AF9DC1" w:rsidR="00156662" w:rsidRPr="00C220F9" w:rsidRDefault="00603ABE" w:rsidP="00C220F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20F9">
        <w:rPr>
          <w:rFonts w:ascii="Times New Roman" w:hAnsi="Times New Roman" w:cs="Times New Roman"/>
          <w:sz w:val="28"/>
          <w:szCs w:val="28"/>
        </w:rPr>
        <w:t>6</w:t>
      </w:r>
      <w:r w:rsidR="00475B93" w:rsidRPr="00C220F9">
        <w:rPr>
          <w:rFonts w:ascii="Times New Roman" w:hAnsi="Times New Roman" w:cs="Times New Roman"/>
          <w:sz w:val="28"/>
          <w:szCs w:val="28"/>
        </w:rPr>
        <w:t xml:space="preserve">. </w:t>
      </w:r>
      <w:r w:rsidR="003004F0" w:rsidRPr="00C220F9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</w:t>
      </w:r>
      <w:r w:rsidR="008A55B5" w:rsidRPr="00C220F9">
        <w:rPr>
          <w:rFonts w:ascii="Times New Roman" w:hAnsi="Times New Roman" w:cs="Times New Roman"/>
          <w:sz w:val="28"/>
          <w:szCs w:val="28"/>
        </w:rPr>
        <w:t xml:space="preserve">тов капитального строительства </w:t>
      </w:r>
      <w:r w:rsidR="00156662" w:rsidRPr="00C220F9">
        <w:rPr>
          <w:rFonts w:ascii="Times New Roman" w:hAnsi="Times New Roman" w:cs="Times New Roman"/>
          <w:sz w:val="28"/>
          <w:szCs w:val="28"/>
        </w:rPr>
        <w:t>определяются</w:t>
      </w:r>
      <w:r w:rsidR="00B94D40" w:rsidRPr="00C220F9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011DEC" w:rsidRPr="00C220F9">
        <w:rPr>
          <w:rFonts w:ascii="Times New Roman" w:hAnsi="Times New Roman" w:cs="Times New Roman"/>
          <w:sz w:val="28"/>
          <w:szCs w:val="28"/>
        </w:rPr>
        <w:t xml:space="preserve"> </w:t>
      </w:r>
      <w:r w:rsidR="00156662" w:rsidRPr="00C220F9">
        <w:rPr>
          <w:rFonts w:ascii="Times New Roman" w:hAnsi="Times New Roman" w:cs="Times New Roman"/>
          <w:sz w:val="28"/>
          <w:szCs w:val="28"/>
        </w:rPr>
        <w:t xml:space="preserve">с </w:t>
      </w:r>
      <w:r w:rsidR="00011DEC" w:rsidRPr="00C220F9">
        <w:rPr>
          <w:rFonts w:ascii="Times New Roman" w:hAnsi="Times New Roman" w:cs="Times New Roman"/>
          <w:sz w:val="28"/>
          <w:szCs w:val="28"/>
        </w:rPr>
        <w:t>положени</w:t>
      </w:r>
      <w:r w:rsidR="00156662" w:rsidRPr="00C220F9">
        <w:rPr>
          <w:rFonts w:ascii="Times New Roman" w:hAnsi="Times New Roman" w:cs="Times New Roman"/>
          <w:sz w:val="28"/>
          <w:szCs w:val="28"/>
        </w:rPr>
        <w:t>ями</w:t>
      </w:r>
      <w:r w:rsidR="00011DEC" w:rsidRPr="00C220F9">
        <w:rPr>
          <w:rFonts w:ascii="Times New Roman" w:hAnsi="Times New Roman" w:cs="Times New Roman"/>
          <w:sz w:val="28"/>
          <w:szCs w:val="28"/>
        </w:rPr>
        <w:t xml:space="preserve"> </w:t>
      </w:r>
      <w:r w:rsidR="00156662" w:rsidRPr="00C220F9">
        <w:rPr>
          <w:rFonts w:ascii="Times New Roman" w:hAnsi="Times New Roman" w:cs="Times New Roman"/>
          <w:sz w:val="28"/>
          <w:szCs w:val="28"/>
        </w:rPr>
        <w:t xml:space="preserve">о </w:t>
      </w:r>
      <w:r w:rsidR="00BB141D" w:rsidRPr="00C220F9">
        <w:rPr>
          <w:rFonts w:ascii="Times New Roman" w:hAnsi="Times New Roman" w:cs="Times New Roman"/>
          <w:sz w:val="28"/>
          <w:szCs w:val="28"/>
        </w:rPr>
        <w:t>зон</w:t>
      </w:r>
      <w:r w:rsidR="00156662" w:rsidRPr="00C220F9">
        <w:rPr>
          <w:rFonts w:ascii="Times New Roman" w:hAnsi="Times New Roman" w:cs="Times New Roman"/>
          <w:sz w:val="28"/>
          <w:szCs w:val="28"/>
        </w:rPr>
        <w:t>ах</w:t>
      </w:r>
      <w:r w:rsidR="00BB141D" w:rsidRPr="00C220F9">
        <w:rPr>
          <w:rFonts w:ascii="Times New Roman" w:hAnsi="Times New Roman" w:cs="Times New Roman"/>
          <w:sz w:val="28"/>
          <w:szCs w:val="28"/>
        </w:rPr>
        <w:t xml:space="preserve"> с особыми ус</w:t>
      </w:r>
      <w:r w:rsidR="00011DEC" w:rsidRPr="00C220F9">
        <w:rPr>
          <w:rFonts w:ascii="Times New Roman" w:hAnsi="Times New Roman" w:cs="Times New Roman"/>
          <w:sz w:val="28"/>
          <w:szCs w:val="28"/>
        </w:rPr>
        <w:t>ловиями использования территорий</w:t>
      </w:r>
      <w:r w:rsidR="00156662" w:rsidRPr="00C220F9">
        <w:rPr>
          <w:rFonts w:ascii="Times New Roman" w:hAnsi="Times New Roman" w:cs="Times New Roman"/>
          <w:sz w:val="28"/>
          <w:szCs w:val="28"/>
        </w:rPr>
        <w:t>, виды которых установлены</w:t>
      </w:r>
      <w:r w:rsidR="00011DEC" w:rsidRPr="00C220F9">
        <w:rPr>
          <w:rFonts w:ascii="Times New Roman" w:hAnsi="Times New Roman" w:cs="Times New Roman"/>
          <w:sz w:val="28"/>
          <w:szCs w:val="28"/>
        </w:rPr>
        <w:t xml:space="preserve"> статьей 105 Земельного кодекса Российской Федерации</w:t>
      </w:r>
      <w:r w:rsidR="00BE4069" w:rsidRPr="00C220F9">
        <w:rPr>
          <w:rFonts w:ascii="Times New Roman" w:hAnsi="Times New Roman" w:cs="Times New Roman"/>
          <w:sz w:val="28"/>
          <w:szCs w:val="28"/>
        </w:rPr>
        <w:t xml:space="preserve"> и границы которых расположены в границах </w:t>
      </w:r>
      <w:r w:rsidR="007C0B4B" w:rsidRPr="00C220F9">
        <w:rPr>
          <w:rFonts w:ascii="Times New Roman" w:hAnsi="Times New Roman" w:cs="Times New Roman"/>
          <w:sz w:val="28"/>
          <w:szCs w:val="28"/>
        </w:rPr>
        <w:t>муниципального образования «поселок городского типа Васильево» Зеленодольского муниципального района Республики Татарстан.</w:t>
      </w:r>
    </w:p>
    <w:p w14:paraId="13B6DFEC" w14:textId="601B69D6" w:rsidR="00BB141D" w:rsidRPr="00C220F9" w:rsidRDefault="00603ABE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B141D" w:rsidRPr="00C220F9">
        <w:rPr>
          <w:rFonts w:ascii="Times New Roman" w:hAnsi="Times New Roman" w:cs="Times New Roman"/>
          <w:color w:val="000000"/>
          <w:sz w:val="28"/>
          <w:szCs w:val="28"/>
        </w:rPr>
        <w:t>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</w:t>
      </w:r>
      <w:r w:rsidR="004A10CA" w:rsidRPr="00C220F9">
        <w:rPr>
          <w:rFonts w:ascii="Times New Roman" w:hAnsi="Times New Roman" w:cs="Times New Roman"/>
          <w:color w:val="000000"/>
          <w:sz w:val="28"/>
          <w:szCs w:val="28"/>
        </w:rPr>
        <w:t>омплексного развития</w:t>
      </w:r>
      <w:r w:rsidR="007010E5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территории, </w:t>
      </w:r>
      <w:r w:rsidR="001E4B73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устанавливаются в соответствии с </w:t>
      </w:r>
      <w:r w:rsidR="00331F2C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региональными </w:t>
      </w:r>
      <w:r w:rsidR="001E4B73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нормативами </w:t>
      </w:r>
      <w:r w:rsidR="00331F2C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градостроительного проектирования </w:t>
      </w:r>
      <w:r w:rsidR="001E4B73" w:rsidRPr="00C220F9">
        <w:rPr>
          <w:rFonts w:ascii="Times New Roman" w:hAnsi="Times New Roman" w:cs="Times New Roman"/>
          <w:color w:val="000000"/>
          <w:sz w:val="28"/>
          <w:szCs w:val="28"/>
        </w:rPr>
        <w:t>Республики Татарстан.</w:t>
      </w:r>
    </w:p>
    <w:p w14:paraId="0C6F7D49" w14:textId="2D147E5A" w:rsidR="00634D89" w:rsidRPr="00C220F9" w:rsidRDefault="000C3033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B141D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34D89" w:rsidRPr="00C220F9">
        <w:rPr>
          <w:rFonts w:ascii="Times New Roman" w:hAnsi="Times New Roman" w:cs="Times New Roman"/>
          <w:color w:val="000000"/>
          <w:sz w:val="28"/>
          <w:szCs w:val="28"/>
        </w:rPr>
        <w:t>Предельные размеры земельных участков, предельные параметры разреш</w:t>
      </w:r>
      <w:r w:rsidR="00387709" w:rsidRPr="00C220F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34D89" w:rsidRPr="00C220F9">
        <w:rPr>
          <w:rFonts w:ascii="Times New Roman" w:hAnsi="Times New Roman" w:cs="Times New Roman"/>
          <w:color w:val="000000"/>
          <w:sz w:val="28"/>
          <w:szCs w:val="28"/>
        </w:rPr>
        <w:t>нного строительства, реконструкции объектов капитального строительства, которые не подлежат установлению, в градостроительном регламенте применительно к территориальным зонам Правил обозначаются как «н.у.».</w:t>
      </w:r>
    </w:p>
    <w:p w14:paraId="554CB141" w14:textId="77777777" w:rsidR="009D63B3" w:rsidRPr="00C220F9" w:rsidRDefault="009D63B3" w:rsidP="00C220F9">
      <w:pPr>
        <w:rPr>
          <w:rFonts w:ascii="Times New Roman" w:eastAsiaTheme="majorEastAsia" w:hAnsi="Times New Roman" w:cs="Times New Roman"/>
          <w:sz w:val="28"/>
          <w:szCs w:val="32"/>
        </w:rPr>
      </w:pPr>
      <w:r w:rsidRPr="00C220F9">
        <w:rPr>
          <w:rFonts w:ascii="Times New Roman" w:hAnsi="Times New Roman" w:cs="Times New Roman"/>
        </w:rPr>
        <w:br w:type="page"/>
      </w:r>
    </w:p>
    <w:p w14:paraId="00A26348" w14:textId="360999B0" w:rsidR="00603ABE" w:rsidRPr="00C220F9" w:rsidRDefault="00416597" w:rsidP="00C220F9">
      <w:pPr>
        <w:pStyle w:val="1"/>
        <w:rPr>
          <w:rFonts w:cs="Times New Roman"/>
          <w:b/>
        </w:rPr>
      </w:pPr>
      <w:r w:rsidRPr="00C220F9">
        <w:rPr>
          <w:rFonts w:cs="Times New Roman"/>
          <w:b/>
        </w:rPr>
        <w:lastRenderedPageBreak/>
        <w:t>Глава 10</w:t>
      </w:r>
      <w:r w:rsidR="00EC4918" w:rsidRPr="00C220F9">
        <w:rPr>
          <w:rFonts w:cs="Times New Roman"/>
          <w:b/>
        </w:rPr>
        <w:t>. Градостроительные</w:t>
      </w:r>
      <w:r w:rsidR="00A02A9E" w:rsidRPr="00C220F9">
        <w:rPr>
          <w:rFonts w:cs="Times New Roman"/>
          <w:b/>
        </w:rPr>
        <w:t xml:space="preserve"> регламент</w:t>
      </w:r>
      <w:r w:rsidR="00EC4918" w:rsidRPr="00C220F9">
        <w:rPr>
          <w:rFonts w:cs="Times New Roman"/>
          <w:b/>
        </w:rPr>
        <w:t>ы</w:t>
      </w:r>
    </w:p>
    <w:p w14:paraId="64E7AE89" w14:textId="37E6F8DC" w:rsidR="00A02A9E" w:rsidRPr="00C220F9" w:rsidRDefault="00244765" w:rsidP="00C220F9">
      <w:pPr>
        <w:pStyle w:val="2"/>
        <w:jc w:val="both"/>
        <w:rPr>
          <w:rFonts w:cs="Times New Roman"/>
        </w:rPr>
      </w:pPr>
      <w:r w:rsidRPr="00C220F9">
        <w:rPr>
          <w:rFonts w:cs="Times New Roman"/>
        </w:rPr>
        <w:t>Статья 19</w:t>
      </w:r>
      <w:r w:rsidR="00466084" w:rsidRPr="00C220F9">
        <w:rPr>
          <w:rFonts w:cs="Times New Roman"/>
        </w:rPr>
        <w:t>.</w:t>
      </w:r>
      <w:r w:rsidR="00A02A9E" w:rsidRPr="00C220F9">
        <w:rPr>
          <w:rFonts w:cs="Times New Roman"/>
        </w:rPr>
        <w:t xml:space="preserve"> </w:t>
      </w:r>
      <w:r w:rsidR="00603ABE" w:rsidRPr="00C220F9">
        <w:rPr>
          <w:rFonts w:cs="Times New Roman"/>
        </w:rPr>
        <w:t xml:space="preserve">Градостроительный регламент по видам территориальных </w:t>
      </w:r>
      <w:r w:rsidR="004C177E" w:rsidRPr="00C220F9">
        <w:rPr>
          <w:rFonts w:cs="Times New Roman"/>
        </w:rPr>
        <w:t>зон</w:t>
      </w:r>
    </w:p>
    <w:p w14:paraId="5EF2FD54" w14:textId="77777777" w:rsidR="00491644" w:rsidRPr="00C220F9" w:rsidRDefault="00491644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1. Зона индивидуального жилищного строительства (Ж-1)</w:t>
      </w: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35"/>
        <w:tblW w:w="1023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1730"/>
        <w:gridCol w:w="1297"/>
        <w:gridCol w:w="1153"/>
        <w:gridCol w:w="1297"/>
        <w:gridCol w:w="1296"/>
        <w:gridCol w:w="1297"/>
        <w:gridCol w:w="1449"/>
      </w:tblGrid>
      <w:tr w:rsidR="00491644" w:rsidRPr="00C220F9" w14:paraId="222E8943" w14:textId="77777777" w:rsidTr="00491644">
        <w:trPr>
          <w:trHeight w:val="21"/>
          <w:tblHeader/>
        </w:trPr>
        <w:tc>
          <w:tcPr>
            <w:tcW w:w="2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731A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78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9D43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91644" w:rsidRPr="00C220F9" w14:paraId="40EF06A9" w14:textId="77777777" w:rsidTr="00491644">
        <w:trPr>
          <w:trHeight w:val="21"/>
          <w:tblHeader/>
        </w:trPr>
        <w:tc>
          <w:tcPr>
            <w:tcW w:w="72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495E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1730" w:type="dxa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85C9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60A2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6B50D54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2235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Ширина передней границы з.у (м)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181E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3F41BD4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753B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2C2458A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A7E4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A26D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4A307B1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</w:tr>
      <w:tr w:rsidR="00491644" w:rsidRPr="00C220F9" w14:paraId="0C443109" w14:textId="77777777" w:rsidTr="00491644">
        <w:trPr>
          <w:trHeight w:val="21"/>
          <w:tblHeader/>
        </w:trPr>
        <w:tc>
          <w:tcPr>
            <w:tcW w:w="72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F4B0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EFA6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9229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137F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D36F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307D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06F9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6AFD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491644" w:rsidRPr="00C220F9" w14:paraId="0C8CD407" w14:textId="77777777" w:rsidTr="005637C9">
        <w:trPr>
          <w:trHeight w:val="21"/>
        </w:trPr>
        <w:tc>
          <w:tcPr>
            <w:tcW w:w="10239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9D1A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491644" w:rsidRPr="00C220F9" w14:paraId="6A30DAB7" w14:textId="77777777" w:rsidTr="005932D0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AEDAA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6DE6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Для</w:t>
            </w:r>
          </w:p>
          <w:p w14:paraId="2E9010C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индивидуального жилищного строительства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E0950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14B1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A714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83B9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2A2F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29D7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2C732D95" w14:textId="77777777" w:rsidTr="005932D0">
        <w:trPr>
          <w:trHeight w:val="21"/>
        </w:trPr>
        <w:tc>
          <w:tcPr>
            <w:tcW w:w="7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43868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8DDAE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3267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82BB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25FC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0392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D059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CB18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0F7DCC32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A8870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5189A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</w:t>
            </w:r>
            <w:r w:rsidRPr="00C220F9">
              <w:rPr>
                <w:sz w:val="22"/>
                <w:szCs w:val="22"/>
              </w:rPr>
              <w:softHyphen/>
              <w:t>ные здания организаций, обеспечивающих предоставление коммунальных услуг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A077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н.у/</w:t>
            </w:r>
            <w:r w:rsidRPr="00C220F9">
              <w:rPr>
                <w:sz w:val="22"/>
                <w:szCs w:val="22"/>
              </w:rPr>
              <w:t>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DEEA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91E8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54B8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E769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974A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491336FE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0F483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53679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8CE8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</w:t>
            </w:r>
            <w:r w:rsidRPr="00C220F9">
              <w:rPr>
                <w:sz w:val="22"/>
                <w:szCs w:val="22"/>
                <w:lang w:val="ru-RU"/>
              </w:rPr>
              <w:t>у</w:t>
            </w:r>
            <w:r w:rsidRPr="00C220F9">
              <w:rPr>
                <w:sz w:val="22"/>
                <w:szCs w:val="22"/>
              </w:rPr>
              <w:t>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7513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31B0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40749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C4D22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E857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2CD039F1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31856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D816D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1F09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7505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19C6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9045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9366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A014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0448AC65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4BA60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2CF4F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F92A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B185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0C5F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7C68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850F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6A30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5D553B30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0A4D4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4435B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CECD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A5F13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34BA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A37D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DDC5D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CB26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473DEBAA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CC807F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6A5CB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44E8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F617D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C875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1DDD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85FE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37F0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6A6AAF28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86BFB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7572A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B1EDF" w14:textId="475530AD" w:rsidR="00491644" w:rsidRPr="00771C32" w:rsidRDefault="00491644" w:rsidP="00771C3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771C32">
              <w:rPr>
                <w:color w:val="000000" w:themeColor="text1"/>
                <w:sz w:val="22"/>
                <w:szCs w:val="22"/>
                <w:lang w:val="ru-RU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C141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AE62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D654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3244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4205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3170210F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CE78C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5.1.3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FC760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907E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0A0C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3C74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1E83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6102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7367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4BF5F0D0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B1030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CE27C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9611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6DF6E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7114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EC48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76DD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E1E1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228B8089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2430D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7229F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14A6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0A23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D074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D181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125E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27238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2A36E73F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CED6F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19C1B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91FE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906D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8CCA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045B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F3A8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5E81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7095781A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22AA4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11.0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A856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BD61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13A3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37EF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399C0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450B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8C2C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41D7F360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2D6A8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D1BF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6481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87C2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F262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68A8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DC61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476A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14EA7039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A0918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ABD5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F2E7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56B8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C23D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8CA1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E01B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595A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187FD66B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E004A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1FABF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</w:t>
            </w:r>
            <w:r w:rsidRPr="00C220F9">
              <w:rPr>
                <w:sz w:val="22"/>
                <w:szCs w:val="22"/>
              </w:rPr>
              <w:softHyphen/>
              <w:t>ские сооружения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459F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CA2D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04AE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6E0A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5C05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0704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63D419D5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51880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DD825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DE03D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55C5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375C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A31C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47B0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FBBC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341CB7CB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EFFE7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02A96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A6DE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7E0D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2D0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0999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0227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74AC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3CCA03AE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C3B81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7B3AC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AC30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7C79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1D27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3DF7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FE57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1EF6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0CE5F560" w14:textId="77777777" w:rsidTr="005932D0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FC0C1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67CA8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2966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DFFD8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EDCC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39382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D0DC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6A00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2DD404A4" w14:textId="77777777" w:rsidTr="005637C9">
        <w:trPr>
          <w:trHeight w:val="351"/>
        </w:trPr>
        <w:tc>
          <w:tcPr>
            <w:tcW w:w="1023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32CA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91644" w:rsidRPr="00C220F9" w14:paraId="2580C44A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C2CDA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57B9B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Для ведения личного подсобного хозяйства </w:t>
            </w:r>
            <w:r w:rsidRPr="00C220F9">
              <w:rPr>
                <w:sz w:val="22"/>
                <w:szCs w:val="22"/>
              </w:rPr>
              <w:lastRenderedPageBreak/>
              <w:t>(приусадебный земельный участок)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B55C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5852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2562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F75E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B511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303A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002E2E53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F7067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BF532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4DB4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DE94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ABD7A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D3A1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9AFE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E62B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 передняя /0 боковая (для примыкающих друг к другу блоков);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</w:tr>
      <w:tr w:rsidR="00491644" w:rsidRPr="00C220F9" w14:paraId="5F42B2A4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7056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37FC3F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4A19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86AF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3B326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A9D7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47F9E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C0AA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446B1770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C1A1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12B0E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18D2F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18FF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DC35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B9FB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A474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C6F6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44CEEE7A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6F0D0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53FAF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</w:t>
            </w:r>
            <w:r w:rsidRPr="00C220F9">
              <w:rPr>
                <w:sz w:val="22"/>
                <w:szCs w:val="22"/>
              </w:rPr>
              <w:softHyphen/>
              <w:t>гии и смежных с ней областях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EE63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3813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0C04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DE89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1DA6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4759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72A33F83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9F9E0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7D647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48D8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6AC4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C85D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6BBB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BD05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38AD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0239149D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C86EC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4E1784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E8F35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C99B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1C90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A4A0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65CE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822B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44655DF8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D872BF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B6ED9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4BEE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C549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7342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86E3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F9411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22A8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37BC4DDE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D2DB64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37858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0ABC8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E4B4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A8EE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9F36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BF0C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05F1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78FFA6DB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04220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9B415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565D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FCEE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154C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F111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E95D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80D3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777C471B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B1226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80E92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CADE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8144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F3C8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1616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38BC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5604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1BBBD5FB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C0CE8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4.9.1.3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08E8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8976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45136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6124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8596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9B66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86BC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</w:t>
            </w:r>
            <w:r w:rsidRPr="00C220F9">
              <w:rPr>
                <w:sz w:val="22"/>
                <w:szCs w:val="22"/>
              </w:rPr>
              <w:t>/</w:t>
            </w:r>
            <w:r w:rsidRPr="00C220F9">
              <w:rPr>
                <w:sz w:val="22"/>
                <w:szCs w:val="22"/>
                <w:lang w:val="ru-RU"/>
              </w:rPr>
              <w:t>5</w:t>
            </w:r>
          </w:p>
        </w:tc>
      </w:tr>
      <w:tr w:rsidR="00491644" w:rsidRPr="00C220F9" w14:paraId="725B64ED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0CABD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17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29AC1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BC10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9742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9B5A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5A144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85DA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EA20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</w:t>
            </w:r>
            <w:r w:rsidRPr="00C220F9">
              <w:rPr>
                <w:sz w:val="22"/>
                <w:szCs w:val="22"/>
              </w:rPr>
              <w:t>/</w:t>
            </w:r>
            <w:r w:rsidRPr="00C220F9">
              <w:rPr>
                <w:sz w:val="22"/>
                <w:szCs w:val="22"/>
                <w:lang w:val="ru-RU"/>
              </w:rPr>
              <w:t>5</w:t>
            </w:r>
          </w:p>
        </w:tc>
      </w:tr>
      <w:tr w:rsidR="00491644" w:rsidRPr="00C220F9" w14:paraId="624BB962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3BBC4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B2C41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9671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4DB2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88CC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CD8A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040E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6CDA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3/3</w:t>
            </w:r>
          </w:p>
        </w:tc>
      </w:tr>
      <w:tr w:rsidR="00491644" w:rsidRPr="00C220F9" w14:paraId="18D63526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13D64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5.4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FDD9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509D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6DC4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DC74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35BD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8226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C794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91644" w:rsidRPr="00C220F9" w14:paraId="1ED7C01A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C1B2C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F4F43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A573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/2500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0ECB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86EFF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1BB3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8F67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31A6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5</w:t>
            </w:r>
            <w:r w:rsidRPr="00C220F9">
              <w:rPr>
                <w:sz w:val="22"/>
                <w:szCs w:val="22"/>
              </w:rPr>
              <w:t>/</w:t>
            </w:r>
            <w:r w:rsidRPr="00C220F9">
              <w:rPr>
                <w:sz w:val="22"/>
                <w:szCs w:val="22"/>
                <w:lang w:val="ru-RU"/>
              </w:rPr>
              <w:t>5</w:t>
            </w:r>
          </w:p>
        </w:tc>
      </w:tr>
      <w:tr w:rsidR="00491644" w:rsidRPr="00C220F9" w14:paraId="3222D054" w14:textId="77777777" w:rsidTr="00491644">
        <w:trPr>
          <w:trHeight w:val="2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1563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85AC1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6B61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510E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6921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F2EE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8519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F656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7FFE7B8F" w14:textId="77777777" w:rsidR="00491644" w:rsidRPr="00C220F9" w:rsidRDefault="00491644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0F52BCC" w14:textId="350B55D1" w:rsidR="00EC4918" w:rsidRPr="00C220F9" w:rsidRDefault="00491644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</w:t>
      </w:r>
      <w:r w:rsidRPr="00C220F9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C220F9">
        <w:rPr>
          <w:rFonts w:ascii="Times New Roman" w:eastAsia="Times New Roman" w:hAnsi="Times New Roman" w:cs="Times New Roman"/>
          <w:lang w:eastAsia="ru-RU"/>
        </w:rPr>
        <w:t>здания пожарных депо.</w:t>
      </w:r>
    </w:p>
    <w:p w14:paraId="0EE80DE4" w14:textId="77777777" w:rsidR="00491644" w:rsidRPr="00C220F9" w:rsidRDefault="00491644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42B4D21" w14:textId="66764ACD" w:rsidR="00491644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2</w:t>
      </w:r>
      <w:r w:rsidR="00491644"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. Зона малоэтажной жилой застройки (Ж-2)</w:t>
      </w:r>
      <w:r w:rsidR="00491644" w:rsidRPr="00C220F9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t>1</w:t>
      </w:r>
    </w:p>
    <w:tbl>
      <w:tblPr>
        <w:tblStyle w:val="33"/>
        <w:tblW w:w="10173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6"/>
        <w:gridCol w:w="2149"/>
        <w:gridCol w:w="1433"/>
        <w:gridCol w:w="1432"/>
        <w:gridCol w:w="1433"/>
        <w:gridCol w:w="1575"/>
        <w:gridCol w:w="1435"/>
      </w:tblGrid>
      <w:tr w:rsidR="00491644" w:rsidRPr="00C220F9" w14:paraId="5526FA30" w14:textId="77777777" w:rsidTr="005637C9">
        <w:trPr>
          <w:trHeight w:val="712"/>
          <w:tblHeader/>
        </w:trPr>
        <w:tc>
          <w:tcPr>
            <w:tcW w:w="28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3C02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07DC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491644" w:rsidRPr="00C220F9" w14:paraId="2CE95A3F" w14:textId="77777777" w:rsidTr="00491644">
        <w:trPr>
          <w:trHeight w:val="20"/>
          <w:tblHeader/>
        </w:trPr>
        <w:tc>
          <w:tcPr>
            <w:tcW w:w="71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58DFA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49" w:type="dxa"/>
            <w:vMerge w:val="restart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9BA5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DF12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02D80C7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63727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432B50B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5701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046B531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E8C1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25A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50DC425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491644" w:rsidRPr="00C220F9" w14:paraId="2DD5285D" w14:textId="77777777" w:rsidTr="00491644">
        <w:trPr>
          <w:trHeight w:val="20"/>
          <w:tblHeader/>
        </w:trPr>
        <w:tc>
          <w:tcPr>
            <w:tcW w:w="71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7F28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04ED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D0BC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9DFB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8EE3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863D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A8A11A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мин.</w:t>
            </w:r>
          </w:p>
        </w:tc>
      </w:tr>
      <w:tr w:rsidR="00491644" w:rsidRPr="00C220F9" w14:paraId="1D9D9B33" w14:textId="77777777" w:rsidTr="005637C9">
        <w:trPr>
          <w:trHeight w:val="72"/>
        </w:trPr>
        <w:tc>
          <w:tcPr>
            <w:tcW w:w="10173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A3DB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491644" w:rsidRPr="00C220F9" w14:paraId="72D27915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57BC9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EA7DC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88A2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9810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757C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F91F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F053F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14196C07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7BFD9D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BD219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D6DA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3649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61FE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2220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313DB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3 передняя /0 боковая (для </w:t>
            </w:r>
            <w:r w:rsidRPr="00C220F9">
              <w:rPr>
                <w:sz w:val="22"/>
                <w:szCs w:val="22"/>
              </w:rPr>
              <w:lastRenderedPageBreak/>
              <w:t>примыкающих друг к другу блоков);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</w:tr>
      <w:tr w:rsidR="00491644" w:rsidRPr="00C220F9" w14:paraId="449124D0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51F43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2.7.1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132AF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3192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97A9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1936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0C35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C3A4A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</w:t>
            </w:r>
            <w:r w:rsidRPr="00C220F9">
              <w:rPr>
                <w:sz w:val="22"/>
                <w:szCs w:val="22"/>
              </w:rPr>
              <w:t>/</w:t>
            </w:r>
            <w:r w:rsidRPr="00C220F9">
              <w:rPr>
                <w:sz w:val="22"/>
                <w:szCs w:val="22"/>
                <w:lang w:val="ru-RU"/>
              </w:rPr>
              <w:t>5</w:t>
            </w:r>
          </w:p>
        </w:tc>
      </w:tr>
      <w:tr w:rsidR="00491644" w:rsidRPr="00C220F9" w14:paraId="1C3FE47A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3E209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7549A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83F3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F461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0403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C346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D2422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4E769BF4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2CD2C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9F919D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1DBA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532B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6AF0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4993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45F93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6D0627DB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49CBD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1DB5A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CF54A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FB4A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3569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DE7D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2C364F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72532683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33F69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88E13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33EDD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73CA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F72D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592B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5A9D5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517AE858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F96A5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7229E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E851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3CA9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F246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3287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54B39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57F28F4D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306A2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6579D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009F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8A3E6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9368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FCF67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86FF0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073AC517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705C0F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88722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13A8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F5BD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F3C25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35F0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110D5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327A0162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A7B33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93E14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5808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FEBC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4B7A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16B91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C79A6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1E043112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93E26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6115B4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A928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318E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059E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5949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21213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55EA9DD9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DB3D3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C7E08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DD02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6F65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4DB1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5F4B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5B12B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23C03771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B668B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DC415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Площадки для </w:t>
            </w:r>
            <w:r w:rsidRPr="00C220F9">
              <w:rPr>
                <w:sz w:val="22"/>
                <w:szCs w:val="22"/>
              </w:rPr>
              <w:lastRenderedPageBreak/>
              <w:t>занятий спортом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3B96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C04C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0ED4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BE7E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5D6A3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5F8014F2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1BA8C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26425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AF27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4C5A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F6C4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922F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CEB19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66E904EE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0640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F936E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C332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2527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2015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A07E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2CE8B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61D89E34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6F04B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159E2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62042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73EC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FBED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83B0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4E6DD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55FBDCFD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3A2D9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11.0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F31D7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BE5FD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0378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F80F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2BF9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0E0C5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270558C6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59B40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C030D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DDE6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985E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2FE7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98F6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BFFAC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380FCADF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2B76B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768C6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4DBD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2256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812AD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57F2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FCD1F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18FC60EF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E6943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D0221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7F99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DC7C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6F00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3B76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9FC95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0F13A5D8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1F5F3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94387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605C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80B5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6F77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4096B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E3392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0DA5C6AE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CE16C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4D8D5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3323F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83FE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96EF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1F98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2E920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4B81E7D9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C3BF6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92A31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8816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A100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5F02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ADB9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C6038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7601FD20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A8443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4D469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A2EE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62D2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F3E2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1651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E8F2EC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76BF1F1A" w14:textId="77777777" w:rsidTr="005637C9">
        <w:trPr>
          <w:trHeight w:val="340"/>
        </w:trPr>
        <w:tc>
          <w:tcPr>
            <w:tcW w:w="101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58B25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91644" w:rsidRPr="00C220F9" w14:paraId="58C2C09C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1924A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A0E0F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Для индивидуального жилищного строительства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E3D8B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FEEFE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45522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D334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5407F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23AE74B2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6402C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A770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574B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9AEE7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B133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DD3F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1A800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</w:t>
            </w:r>
            <w:r w:rsidRPr="00C220F9">
              <w:rPr>
                <w:sz w:val="22"/>
                <w:szCs w:val="22"/>
                <w:lang w:val="ru-RU"/>
              </w:rPr>
              <w:lastRenderedPageBreak/>
              <w:t>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</w:tr>
      <w:tr w:rsidR="00491644" w:rsidRPr="00C220F9" w14:paraId="287D4B85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BF969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004AF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7A23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8023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E8A0D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0055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88D5C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5097DE24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C6F14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2300F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8EB3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4242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C969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AA45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300E0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6C2D50BA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31E79D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8F586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EAC9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0533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5DC9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D7F9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F5077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1571A7F7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7ED56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CD7E34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F43B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4BCF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2E7B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10F8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0EA8E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5D7DE3E3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457B9B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A3D11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9026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EC36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A012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A453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AE8DA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6F941980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9C649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BC8A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C7ED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9BF7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33F4A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D872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75DC6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169C4EB6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A3406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EAA7D4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545E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6CF1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34C9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F2A2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2020F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3407A26C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84667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B047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C66BD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5176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0095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2FB3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1B3D3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65CD17E2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EEDB5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620EE6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2430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</w:t>
            </w:r>
            <w:r w:rsidRPr="00C220F9">
              <w:rPr>
                <w:sz w:val="22"/>
                <w:szCs w:val="22"/>
                <w:lang w:val="ru-RU"/>
              </w:rPr>
              <w:t>у</w:t>
            </w:r>
            <w:r w:rsidRPr="00C220F9">
              <w:rPr>
                <w:sz w:val="22"/>
                <w:szCs w:val="22"/>
              </w:rPr>
              <w:t>/5000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33E1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1AF3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B363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2C553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0CB6B25B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1A263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3837F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8A6F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B669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AB21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F58B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ABA3C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5D49EE6B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E5153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6BB5C0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8474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2BE3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90F6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0320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2B904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50F87F26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4C72C8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DC62C9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683D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BDED7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B8D7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F516B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63567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91644" w:rsidRPr="00C220F9" w14:paraId="662BEAA4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2BAE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3A2C6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6537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DEE2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61EC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8164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FC8FF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491644" w:rsidRPr="00C220F9" w14:paraId="769E81E3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D595B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DD0B7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Автомобильные </w:t>
            </w:r>
            <w:r w:rsidRPr="00C220F9">
              <w:rPr>
                <w:sz w:val="22"/>
                <w:szCs w:val="22"/>
              </w:rPr>
              <w:lastRenderedPageBreak/>
              <w:t>мойки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D6504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9184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6379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03C4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34689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491644" w:rsidRPr="00C220F9" w14:paraId="251E59BD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E9D17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164ACD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082A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FFA0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7F0C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DD7E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C0237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491644" w:rsidRPr="00C220F9" w14:paraId="168FFFF0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656DA5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2C1F72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F1D5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5BD5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E976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39673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FF84A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7AC2511C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5A5FCC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19E521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822E5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DF6110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B93A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C5CA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FAB36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54669132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AE8A5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FD3C0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513B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2234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045CA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23EE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44330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491644" w:rsidRPr="00C220F9" w14:paraId="269C606E" w14:textId="77777777" w:rsidTr="005637C9">
        <w:trPr>
          <w:trHeight w:val="340"/>
        </w:trPr>
        <w:tc>
          <w:tcPr>
            <w:tcW w:w="101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DD1C87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491644" w:rsidRPr="00C220F9" w14:paraId="0A662B72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2C1953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D47C4A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0F561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2638E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205D7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6FF58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8E9E92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491644" w:rsidRPr="00C220F9" w14:paraId="3E8EC298" w14:textId="77777777" w:rsidTr="00491644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9D772E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F1CD1F" w14:textId="77777777" w:rsidR="00491644" w:rsidRPr="00C220F9" w:rsidRDefault="00491644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6D496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64C6C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E7B1D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5E3FF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989B69" w14:textId="77777777" w:rsidR="00491644" w:rsidRPr="00C220F9" w:rsidRDefault="0049164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</w:tbl>
    <w:p w14:paraId="276A42CB" w14:textId="77777777" w:rsidR="00491644" w:rsidRPr="00C220F9" w:rsidRDefault="00491644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2913638" w14:textId="77777777" w:rsidR="00491644" w:rsidRPr="00C220F9" w:rsidRDefault="00491644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07D9DF55" w14:textId="74920ED6" w:rsidR="00491644" w:rsidRPr="00C220F9" w:rsidRDefault="00491644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220F9">
        <w:rPr>
          <w:rFonts w:ascii="Times New Roman" w:eastAsia="Times New Roman" w:hAnsi="Times New Roman" w:cs="Times New Roman"/>
          <w:lang w:val="ru" w:eastAsia="ru-RU"/>
        </w:rPr>
        <w:t>Минимальная ширина передней границы земельных участков устанавливается равной 20 метрам.</w:t>
      </w:r>
    </w:p>
    <w:p w14:paraId="22502553" w14:textId="12FD7A7D" w:rsidR="00491644" w:rsidRPr="00C220F9" w:rsidRDefault="00491644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4A89830A" w14:textId="6A06776A" w:rsidR="00BB59FE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3</w:t>
      </w:r>
      <w:r w:rsidR="00BB59FE"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. Зона среднеэтажной</w:t>
      </w:r>
      <w:r w:rsidR="00BB59FE" w:rsidRPr="00C220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жилой</w:t>
      </w:r>
      <w:r w:rsidR="00BB59FE"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 xml:space="preserve"> застройки (Ж-3)</w:t>
      </w:r>
      <w:r w:rsidR="00BB59FE" w:rsidRPr="00C220F9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t>1</w:t>
      </w:r>
    </w:p>
    <w:tbl>
      <w:tblPr>
        <w:tblStyle w:val="32"/>
        <w:tblW w:w="10200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436"/>
        <w:gridCol w:w="1437"/>
        <w:gridCol w:w="1580"/>
        <w:gridCol w:w="1437"/>
      </w:tblGrid>
      <w:tr w:rsidR="00BB59FE" w:rsidRPr="00C220F9" w14:paraId="27A975B6" w14:textId="77777777" w:rsidTr="005637C9">
        <w:trPr>
          <w:trHeight w:val="787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A9F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7FB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26FA2986" w14:textId="77777777" w:rsidTr="00BB59FE">
        <w:trPr>
          <w:trHeight w:val="1204"/>
          <w:tblHeader/>
        </w:trPr>
        <w:tc>
          <w:tcPr>
            <w:tcW w:w="71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590C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FC4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675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70E41C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C71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161CB9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348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69DE86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8A6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4A7A08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4C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4ECCEF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167D6F2D" w14:textId="77777777" w:rsidTr="00BB59FE">
        <w:trPr>
          <w:trHeight w:val="20"/>
          <w:tblHeader/>
        </w:trPr>
        <w:tc>
          <w:tcPr>
            <w:tcW w:w="7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17AE9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146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3E53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CD1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3C0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79A4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925B4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мин.</w:t>
            </w:r>
          </w:p>
        </w:tc>
      </w:tr>
      <w:tr w:rsidR="00BB59FE" w:rsidRPr="00C220F9" w14:paraId="68188855" w14:textId="77777777" w:rsidTr="005637C9">
        <w:trPr>
          <w:trHeight w:val="25"/>
        </w:trPr>
        <w:tc>
          <w:tcPr>
            <w:tcW w:w="10200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EC28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09B4F4F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330AE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37357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9CF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B06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B6C1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D7F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91C16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459326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26873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2.5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1D26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8186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C32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B5776" w14:textId="7F86C559" w:rsidR="00BB59FE" w:rsidRPr="00C220F9" w:rsidRDefault="004A6194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70B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6E525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A6194" w:rsidRPr="00C220F9" w14:paraId="20D2693F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83966F" w14:textId="283B550C" w:rsidR="004A6194" w:rsidRPr="004A6194" w:rsidRDefault="004A6194" w:rsidP="004A6194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A6194">
              <w:rPr>
                <w:sz w:val="22"/>
                <w:szCs w:val="22"/>
              </w:rPr>
              <w:t>2.6.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2EE449" w14:textId="7FC2C9F6" w:rsidR="004A6194" w:rsidRPr="004A6194" w:rsidRDefault="004A6194" w:rsidP="004A6194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4A6194">
              <w:rPr>
                <w:color w:val="000000" w:themeColor="text1"/>
                <w:sz w:val="22"/>
                <w:szCs w:val="22"/>
                <w:shd w:val="clear" w:color="auto" w:fill="FFFFFF"/>
              </w:rPr>
              <w:t>Многоэтажная жилая застройка (высотная застройка)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894B2" w14:textId="197FCCAB" w:rsidR="004A6194" w:rsidRPr="00C220F9" w:rsidRDefault="004A6194" w:rsidP="004A619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4"/>
              <w:jc w:val="center"/>
            </w:pPr>
            <w:r>
              <w:rPr>
                <w:sz w:val="22"/>
                <w:szCs w:val="22"/>
              </w:rPr>
              <w:t>3</w:t>
            </w:r>
            <w:r w:rsidRPr="00C220F9">
              <w:rPr>
                <w:sz w:val="22"/>
                <w:szCs w:val="22"/>
              </w:rPr>
              <w:t>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D31C7" w14:textId="0218DA49" w:rsidR="004A6194" w:rsidRPr="00C220F9" w:rsidRDefault="004A6194" w:rsidP="004A619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B7337" w14:textId="685B081A" w:rsidR="004A6194" w:rsidRDefault="004A6194" w:rsidP="004A619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>
              <w:rPr>
                <w:sz w:val="22"/>
                <w:szCs w:val="22"/>
              </w:rPr>
              <w:t>н.у.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FC93D" w14:textId="193CB723" w:rsidR="004A6194" w:rsidRPr="00C220F9" w:rsidRDefault="004A6194" w:rsidP="004A619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9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781535" w14:textId="494A8834" w:rsidR="004A6194" w:rsidRPr="00C220F9" w:rsidRDefault="004A6194" w:rsidP="004A619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B911916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EFD47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B5B4E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A41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EE62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41B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31A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4672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4848B6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7C30B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65C08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727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17E6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A76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B8F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79823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5829DDEC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E50D7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43663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595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69A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403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027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7608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1F908EE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33801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C719D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78B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0B5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65F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A5FA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3485A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46253F1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D8461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05999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27A1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2B9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AA65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D7A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9E5C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307841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3B0BF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4693D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17C4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9E1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645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586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E054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7A1559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6389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98119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893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2124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4A1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D3A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5742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1A0E3C04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5C91F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59697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073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DB4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80BA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500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B6FC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7B590FDB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21279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F99AC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3E8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40FF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64F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E0B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D8F5C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2899C9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232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17751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30B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E76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FCF1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952A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D445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C3313A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48E3C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575FD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3F8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/7500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848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F3F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C41C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8025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E37C88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86B0E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3DA50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1A5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198C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E184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653D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05451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D9C4EE7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15197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5.1.3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FDBE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4F5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EB6A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1454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BD2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EAD9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72F0E9E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8BBCA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D1FAA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905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662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087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C52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F69C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0FD0D96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4B116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E749E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AE0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4841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02A2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E5E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DE2F7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1A87700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11C1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0F3F6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009D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74D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22A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3DB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24D83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7595655A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E273C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81211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044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982B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D7991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8EA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EE3C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0B1FB056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5E2B1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A9472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BD6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9ED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F3B1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BAE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3BFB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4619C146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BC95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238E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E11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C9A5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8E5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B8C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564EC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5F4C5B94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187A4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7426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ADF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579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92B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397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4FE6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431D9834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622AF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17E6C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E3D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6FBC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5F4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5CD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58576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23AEBC8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64ECE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E1A7A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A43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C4F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457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E7FC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F9F81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3C952B7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82854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3F6AD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21AC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A79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8C2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715A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7730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5FBBB6D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B17F4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6BF54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D40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84A1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06F0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09C1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6FEBF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1B4D8EAD" w14:textId="77777777" w:rsidTr="005637C9">
        <w:trPr>
          <w:trHeight w:val="340"/>
        </w:trPr>
        <w:tc>
          <w:tcPr>
            <w:tcW w:w="1020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6185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4DFF1CC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67408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22CE3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EBC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5BEC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C577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BBF1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2FDB5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</w:tr>
      <w:tr w:rsidR="00BB59FE" w:rsidRPr="00C220F9" w14:paraId="141D0854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FF0B2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5AC3D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8A4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73D9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BAE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0F4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4F1D1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3437E2B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D53EB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D458F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5A4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CE8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E55C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E33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00E4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677426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4C1EC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46568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7201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F86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AC9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94C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2C38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FAD078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3B17C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CD7B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D0C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7D0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FE39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AA66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CE2D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FE47D7C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06284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44C12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3C5F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EA7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EE71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372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ADFD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E32D156" w14:textId="77777777" w:rsidTr="00BB59FE">
        <w:trPr>
          <w:trHeight w:val="1486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AEDC8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4F291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94A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537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30CE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2BA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4416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н.у</w:t>
            </w:r>
          </w:p>
        </w:tc>
      </w:tr>
      <w:tr w:rsidR="00BB59FE" w:rsidRPr="00C220F9" w14:paraId="46AE33FE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95998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2F75E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A2E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7B9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8B04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014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A0D2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D82606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0D7C3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62A41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CFD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477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CD4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3A70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1ABA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25488E7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B939B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E8FE3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CAB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186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1A0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11E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8CD1A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FA263A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14E27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40627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F5A4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671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453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3EFC3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5F93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52BC1A0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D531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D1C6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24A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F1F6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5495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441D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78FDD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DF2907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B001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3FE86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4C15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915D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7DC0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FF8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4562F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290D6F0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9C42C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BA8C3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1A4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DD9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50D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B6D8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AF24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6DBCDBB7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6954F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ED06A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62C9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935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B0D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F841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0A35C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51261A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45FAF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B87B9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Стоянка транспортных </w:t>
            </w:r>
            <w:r w:rsidRPr="00C220F9">
              <w:rPr>
                <w:sz w:val="22"/>
                <w:szCs w:val="22"/>
              </w:rPr>
              <w:lastRenderedPageBreak/>
              <w:t>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B19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4316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8C42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A67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90CC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7D44CE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3967C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4E75E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D5B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5AC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4CAA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F41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A3893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B5CC430" w14:textId="77777777" w:rsidTr="005637C9">
        <w:trPr>
          <w:trHeight w:val="340"/>
        </w:trPr>
        <w:tc>
          <w:tcPr>
            <w:tcW w:w="10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97747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BB59FE" w:rsidRPr="00C220F9" w14:paraId="4C72531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DF4B0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4EA42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FC97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B1FF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65D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A69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85C8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6B61EBD0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EAC38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B8C3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E53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664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B541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357E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2F8D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266CD1B4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7B5B0A5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2150C0D0" w14:textId="242BA510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1CB004F" w14:textId="1689AD6E" w:rsidR="00BB59FE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434343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4</w:t>
      </w:r>
      <w:r w:rsidR="00BB59FE"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 xml:space="preserve">. </w:t>
      </w:r>
      <w:bookmarkStart w:id="0" w:name="_6fv1c9s999j5" w:colFirst="0" w:colLast="0"/>
      <w:bookmarkEnd w:id="0"/>
      <w:r w:rsidR="00BB59FE" w:rsidRPr="00C220F9">
        <w:rPr>
          <w:rFonts w:ascii="Times New Roman" w:eastAsia="Times New Roman" w:hAnsi="Times New Roman" w:cs="Times New Roman"/>
          <w:color w:val="434343"/>
          <w:lang w:eastAsia="ru-RU"/>
        </w:rPr>
        <w:t xml:space="preserve"> </w:t>
      </w:r>
      <w:r w:rsidR="00BB59FE" w:rsidRPr="00C220F9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>Зона смешанной малоэтажной и среднеэтажной жилой застройки (ЖС)</w:t>
      </w:r>
      <w:bookmarkStart w:id="1" w:name="_6ph9z995dhu9" w:colFirst="0" w:colLast="0"/>
      <w:bookmarkEnd w:id="1"/>
      <w:r w:rsidR="00BB59FE" w:rsidRPr="00C220F9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1</w:t>
      </w:r>
    </w:p>
    <w:tbl>
      <w:tblPr>
        <w:tblStyle w:val="300"/>
        <w:tblW w:w="10200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436"/>
        <w:gridCol w:w="1437"/>
        <w:gridCol w:w="1580"/>
        <w:gridCol w:w="1437"/>
      </w:tblGrid>
      <w:tr w:rsidR="00BB59FE" w:rsidRPr="00C220F9" w14:paraId="041C85DC" w14:textId="77777777" w:rsidTr="005637C9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7E1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9A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5F185B95" w14:textId="77777777" w:rsidTr="005637C9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7FB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57CA8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468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5911D65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8F21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1B4B58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F8B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67C08D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E33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2D465A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12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7FEA6B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0AE7C973" w14:textId="77777777" w:rsidTr="005637C9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E48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1B31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FB21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04C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2783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A57A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78095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мин.</w:t>
            </w:r>
          </w:p>
        </w:tc>
      </w:tr>
      <w:tr w:rsidR="00BB59FE" w:rsidRPr="00C220F9" w14:paraId="0DFD25D7" w14:textId="77777777" w:rsidTr="005637C9">
        <w:trPr>
          <w:trHeight w:val="220"/>
        </w:trPr>
        <w:tc>
          <w:tcPr>
            <w:tcW w:w="10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7FC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5F9C9BB4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A155B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611DB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D30E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A9F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A3716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420B8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C2149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8EFAEC9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0E20B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A85B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B7B6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CBA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32A7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1BF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0C4CE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856DCE2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111F9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F519F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261E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A31C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A750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B895C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563C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507787DC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491C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A858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118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7E63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8862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F77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7235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AE632B2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A3DBD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3.1.2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36781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8E24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E21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6C6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3D0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D455A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CFB3C85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33A06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D125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570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01A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66EA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0E7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DFB3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1E69E89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4D9F0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DA617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962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1CD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057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763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4FD6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E6CCBFB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5CDA4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2E3D2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C71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D04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492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DEF6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57769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1565B42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DA293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BCBF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CAA4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D67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86F79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48F6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8F3E5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1115A26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F79E7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85EFA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79F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496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C1DAE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8476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D839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69E4340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BC471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FFE45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6E2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1D15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1A05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120F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3AB0D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4604A2B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86DBB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A80A3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9CE1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69B1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7A5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F67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252D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36DA0FE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0A48B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952A8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DCC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/7500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EEC2C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2304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380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8F744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A288D4A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C5DCC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B3BA7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4A6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26B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DAB0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76CFA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094F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5EA3DED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C1250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B56F0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14D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FD3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FFB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940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23A69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464D055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569F1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210D3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4E0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63F9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1ED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F491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B2E7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893BF4A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992C4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3E8F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4C67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1EC3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F346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9042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61AF6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8B8D95C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1E59C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7876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25F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DC6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4A3C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47E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7D51D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FC65CD0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77506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5438D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462A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9410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0E21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E74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E3E4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B869F1D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E3621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11.1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37E87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E40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C01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B95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18E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B965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F441BE5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92F9B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2EE0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312E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932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90D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6C7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1E879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16F8ED6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EF05F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C3E20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289C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C2D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D6AE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ADC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5B4B9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978100E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77D5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1F2A2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1B81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04F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818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9724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6205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AE8EDE1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0CA58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38027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36CD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262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304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D203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D044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60A5F8D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FAC2E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4F76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42D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4026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C88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B80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21E2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66D702B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00A7E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34F56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706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796C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569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CDF6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83DAC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4C03C78" w14:textId="77777777" w:rsidTr="005637C9">
        <w:trPr>
          <w:trHeight w:val="340"/>
        </w:trPr>
        <w:tc>
          <w:tcPr>
            <w:tcW w:w="1020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74F3F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4EE7E020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DCBD9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62C07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Для индивидуального жилищного строительства</w:t>
            </w:r>
            <w:r w:rsidRPr="00C220F9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7DA6C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450E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066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7008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14901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EAC1752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8E007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B3E09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Блокированная жилая застройка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AFBA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451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148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8E5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86F68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 передняя /0 боковая (для примыкающих друг к другу блоков);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</w:tr>
      <w:tr w:rsidR="00BB59FE" w:rsidRPr="00C220F9" w14:paraId="6C8EC79C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0777C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8C23E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B32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2FA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8E8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EA3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B5E7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lastRenderedPageBreak/>
              <w:t>- в иных случаях</w:t>
            </w:r>
          </w:p>
        </w:tc>
      </w:tr>
      <w:tr w:rsidR="00BB59FE" w:rsidRPr="00C220F9" w14:paraId="50115AEB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8C901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80120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06A5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B5BE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162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970D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1BF8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423E85D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D9C50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67BD2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19DA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9C0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E788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205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FF4C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A9CF6BC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95E77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DCA19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0A3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EF11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CD77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62F20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EB014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1D5FC62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B23A0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8ED1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B8CC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576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956E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77C1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3F48B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B488995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401C4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8F5F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073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451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93F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2E3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3715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59C79EA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D3084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F0410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BE2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EB40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BD5F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73E0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B36E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DE9BAB4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FDC0F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E10EC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118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3CF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A95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A7F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17A3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60FCC8D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AC4F8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72BF9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DA2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F72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9B7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F35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0E2E3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17B22EE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26E52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32289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CFD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н.у/5000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C87D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1547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1FF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B561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6206B093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F7F02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422F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7D42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0B5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6509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E596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5835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0865DCE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B0DBA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E7973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11B5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34D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404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187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942CC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6FB8E25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C9725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33560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84B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6B2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751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67A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2622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2687C21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88E61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EF4F6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6F16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89A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BC11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B90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0351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B6BFBC7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6EC69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C58F6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C63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21041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750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B717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116C1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E8D4E0C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A6EA3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733F0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5D8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5EBE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8766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A63A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4C98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C5A9EF9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F8211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1942A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E99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68E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C0A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BC9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2BA4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6AAB24B" w14:textId="77777777" w:rsidTr="005637C9">
        <w:trPr>
          <w:trHeight w:val="348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91B3E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AEE80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72E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8A11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1ED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E2E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10EE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6FD6B67" w14:textId="77777777" w:rsidTr="005637C9">
        <w:trPr>
          <w:trHeight w:val="340"/>
        </w:trPr>
        <w:tc>
          <w:tcPr>
            <w:tcW w:w="1020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6C9E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BB59FE" w:rsidRPr="00C220F9" w14:paraId="0B808301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0E344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F728F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B11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FCC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ECD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15F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F747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68E46CC" w14:textId="77777777" w:rsidTr="005637C9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2E793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EDAB4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1347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57E9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6086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DFF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1E1E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02903F59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2DADB1F" w14:textId="77777777" w:rsidR="00BB59FE" w:rsidRPr="00C220F9" w:rsidRDefault="00BB59FE" w:rsidP="00C220F9">
      <w:pPr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51153165" w14:textId="46EAC54A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220F9">
        <w:rPr>
          <w:rFonts w:ascii="Times New Roman" w:eastAsia="Times New Roman" w:hAnsi="Times New Roman" w:cs="Times New Roman"/>
          <w:lang w:val="ru" w:eastAsia="ru-RU"/>
        </w:rPr>
        <w:t xml:space="preserve">Минимальная ширина передней границы земельных участков устанавливается равной 20 метрам. </w:t>
      </w:r>
    </w:p>
    <w:p w14:paraId="379F8DB6" w14:textId="24400EC6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7E8C62E0" w14:textId="0693A894" w:rsidR="00BB59FE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5</w:t>
      </w:r>
      <w:r w:rsidR="00BB59FE"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t>. Зона многоэтажной жилой застройки (Ж-4)</w:t>
      </w:r>
      <w:r w:rsidR="00BB59FE" w:rsidRPr="00C220F9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t>1</w:t>
      </w:r>
    </w:p>
    <w:tbl>
      <w:tblPr>
        <w:tblStyle w:val="29"/>
        <w:tblW w:w="10187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2"/>
        <w:gridCol w:w="1435"/>
        <w:gridCol w:w="1434"/>
        <w:gridCol w:w="1435"/>
        <w:gridCol w:w="1578"/>
        <w:gridCol w:w="1436"/>
      </w:tblGrid>
      <w:tr w:rsidR="00BB59FE" w:rsidRPr="00C220F9" w14:paraId="796CD0ED" w14:textId="77777777" w:rsidTr="005637C9">
        <w:trPr>
          <w:trHeight w:val="20"/>
          <w:tblHeader/>
        </w:trPr>
        <w:tc>
          <w:tcPr>
            <w:tcW w:w="2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AE96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207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44E99F5F" w14:textId="77777777" w:rsidTr="00BB59FE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81A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C3E351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6A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44C39D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650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7ECEAC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366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526C2B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91B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1606E11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CA4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36BB27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3BDA7F2C" w14:textId="77777777" w:rsidTr="00BB59FE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3D4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CEC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B23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EDC2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C1135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FF9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F1D7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BB59FE" w:rsidRPr="00C220F9" w14:paraId="62A0FC57" w14:textId="77777777" w:rsidTr="005637C9">
        <w:trPr>
          <w:trHeight w:val="25"/>
        </w:trPr>
        <w:tc>
          <w:tcPr>
            <w:tcW w:w="101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D90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49BC0BFD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FD88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638F2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778B1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2000/н.у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F7C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A77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EE9E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59D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DB150EE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4CA1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2.6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69C4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Многоэтажная жилая застройка (высотная застройка)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DBE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3000/н.у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1BD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7DF7A" w14:textId="7E8CE96B" w:rsidR="00BB59FE" w:rsidRPr="00C220F9" w:rsidRDefault="00771C3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547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3EC6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0B42006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7AC41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C20D3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819C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B94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76A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441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EA3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292745B3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3D439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58028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4DD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847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89C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F4B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4E9E9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D2FF8C4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A9B01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D4D71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D6A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3BBA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71D7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3AC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16D6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03050D7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67523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CAE29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3EBC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86C0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65B9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643E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C8C4B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9B98454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9A1B3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125E3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5A3B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6C32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98B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9FE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357A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CC42AC3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16672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7F23F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2D54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CE10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1BA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830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6C2B4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8672B1E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A965F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BA6B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80C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A31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6C91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C615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8F7AC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4668B93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EE088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C9C25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240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EBE7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50D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9A6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B5CC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7B47027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056D3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3B45D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272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79F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28C8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F290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260C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C3CB8C3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3F360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08645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D2C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5DC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B79F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2474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154D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ED1024E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88FFA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C4C2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FF6C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/7500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59E3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FC84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305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5DC16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4E32D80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52302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EC6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3DC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B12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B72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456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FCD7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9990ED5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555A9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8163E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2FB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4E8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9F0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7DA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73FC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F31ADED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DADD3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6.8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6618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82EE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BB9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B866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F16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9834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4B19E79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EA1F2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BB2FD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7BFF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C7E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B08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837D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5374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4669548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19437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3D752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46C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CA27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181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8D75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EB56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1EAFBEA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79D9A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A0989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BA6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E844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55C1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ED5B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E24E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10D1959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CF114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D7BA3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0E5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98DC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D1AF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CDD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D89D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C88DD7E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920BD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D7D9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7F5A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8D6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4E3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5F58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DDC9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475C91E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A5ED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82557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14C99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64A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5FC6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006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6A3B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6285278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B1508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6C041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5E2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5545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1A3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27355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368F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159A139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F0CB4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B43B6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72C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5F1E5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B2C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A5B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16A8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4E1C664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8AC73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0A96E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CD0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B0C2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E7B7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3EE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5FD1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BE4051A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84B8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A8EB5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9349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319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3739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71A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64C4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5121444" w14:textId="77777777" w:rsidTr="005637C9">
        <w:trPr>
          <w:trHeight w:val="340"/>
        </w:trPr>
        <w:tc>
          <w:tcPr>
            <w:tcW w:w="101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A48F1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7090C29A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A01CF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8311C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E036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4F6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16CE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BBB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DC9D7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6712E57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8683F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812B2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0D5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C60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FF5A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F12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34E6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lastRenderedPageBreak/>
              <w:t>- в иных случаях</w:t>
            </w:r>
          </w:p>
        </w:tc>
      </w:tr>
      <w:tr w:rsidR="00BB59FE" w:rsidRPr="00C220F9" w14:paraId="1FFCA116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B8F5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3.2.1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866D8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55A2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FFF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7DF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773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EA4F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1ECF1E5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BC902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F3D74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5A8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7CF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776B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20C7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0618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0A142FD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08CA9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51BC8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9880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4C6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E68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505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75A7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2115B74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93DF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EB06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497A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A4B3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35DC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0B5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7CD5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8B9133D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EE136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6A70D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6E7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EAC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1AD2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C45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C975C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F77CDB2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23D5D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D05CC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Представительская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4CBF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16B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B53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22A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07A5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B811C01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1B305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1AF54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0F6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6AF3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CA2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E79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5373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8F7AA9D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1C3DA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765A6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8063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3CE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6AE5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C3C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7B65A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A45AD88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58EE9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C557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3971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73C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6B00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B51A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A984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C3446D3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1F044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F4421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8DA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н.у/5000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81D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5FD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C4C4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C651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16956B6F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8DDF0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B0CE6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A2E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FD7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60C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0BD0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44FDB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E9BB765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4745E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50D0A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1AA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400/2500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5999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188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099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EE721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AE5C696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D76BC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4.7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4E226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9DD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FA1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087C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6759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EA5C5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8FC76F0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000C7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EAC58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8FB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AAD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DC6C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FEB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57AF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5A166497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6BBA4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D59DD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Заправка транспортных средств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142F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11D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4835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9163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E53B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3B26A9C7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1DE80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AE8A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B0FA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539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7006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BF5E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8F6B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0FEA181F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4C142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AD11D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2A6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EA96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4A03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33DB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145A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4D69FD74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AC22B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BCD54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F80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F67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73EC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6F9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DF5F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E9E7AA9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2D32C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016B0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7500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3718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81C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23C9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DA5FE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241BC8E" w14:textId="77777777" w:rsidTr="005637C9">
        <w:trPr>
          <w:trHeight w:val="340"/>
        </w:trPr>
        <w:tc>
          <w:tcPr>
            <w:tcW w:w="101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D4796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BB59FE" w:rsidRPr="00C220F9" w14:paraId="7C6CEE1B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EB7B8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EE27F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FB4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2B2C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A7CF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9D1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65E7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1E4C2CA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F77F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D084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52C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ADF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5BB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6391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F93E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473AD16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11957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A037D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B41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D253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96D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00E18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D9CB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3AC92AF3" w14:textId="77777777" w:rsidTr="00BB59FE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C3E85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B5A9D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1CBE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8A0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2AAE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2E4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5BCC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14AEEDBD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15E31C24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220F9">
        <w:rPr>
          <w:rFonts w:ascii="Times New Roman" w:eastAsia="Times New Roman" w:hAnsi="Times New Roman" w:cs="Times New Roman"/>
          <w:lang w:val="ru" w:eastAsia="ru-RU"/>
        </w:rPr>
        <w:t>Максимальный процент застройки в границах земельного участка для стилобата устанавливается равным 80 процентам. Максимальная высота стилобата устанавливается равной 10 метрам.</w:t>
      </w:r>
    </w:p>
    <w:p w14:paraId="44BB588F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62414ABA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220F9">
        <w:rPr>
          <w:rFonts w:ascii="Times New Roman" w:eastAsia="Times New Roman" w:hAnsi="Times New Roman" w:cs="Times New Roman"/>
          <w:lang w:val="ru" w:eastAsia="ru-RU"/>
        </w:rPr>
        <w:t>С</w:t>
      </w:r>
      <w:proofErr w:type="gramEnd"/>
      <w:r w:rsidRPr="00C220F9">
        <w:rPr>
          <w:rFonts w:ascii="Times New Roman" w:eastAsia="Times New Roman" w:hAnsi="Times New Roman" w:cs="Times New Roman"/>
          <w:lang w:val="ru" w:eastAsia="ru-RU"/>
        </w:rPr>
        <w:t xml:space="preserve"> учетом требований СП 156.13130.2014 </w:t>
      </w:r>
      <w:r w:rsidRPr="00C220F9">
        <w:rPr>
          <w:rFonts w:ascii="Times New Roman" w:eastAsia="Times New Roman" w:hAnsi="Times New Roman" w:cs="Times New Roman"/>
          <w:lang w:eastAsia="ru-RU"/>
        </w:rPr>
        <w:t>«</w:t>
      </w:r>
      <w:r w:rsidRPr="00C220F9">
        <w:rPr>
          <w:rFonts w:ascii="Times New Roman" w:eastAsia="Times New Roman" w:hAnsi="Times New Roman" w:cs="Times New Roman"/>
          <w:lang w:val="ru" w:eastAsia="ru-RU"/>
        </w:rPr>
        <w:t>Свод правил. Станции автомобильные заправочные. Требования пожарной безопасности</w:t>
      </w:r>
      <w:r w:rsidRPr="00C220F9">
        <w:rPr>
          <w:rFonts w:ascii="Times New Roman" w:eastAsia="Times New Roman" w:hAnsi="Times New Roman" w:cs="Times New Roman"/>
          <w:lang w:eastAsia="ru-RU"/>
        </w:rPr>
        <w:t>»</w:t>
      </w:r>
      <w:r w:rsidRPr="00C220F9">
        <w:rPr>
          <w:rFonts w:ascii="Times New Roman" w:eastAsia="Times New Roman" w:hAnsi="Times New Roman" w:cs="Times New Roman"/>
          <w:lang w:val="ru" w:eastAsia="ru-RU"/>
        </w:rPr>
        <w:t>.</w:t>
      </w:r>
    </w:p>
    <w:p w14:paraId="488377CE" w14:textId="73940F61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1F4A368E" w14:textId="77777777" w:rsidR="0086492D" w:rsidRPr="00C220F9" w:rsidRDefault="0086492D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</w:pPr>
      <w:r w:rsidRPr="00C220F9">
        <w:rPr>
          <w:rFonts w:ascii="Times New Roman" w:eastAsia="Times New Roman" w:hAnsi="Times New Roman" w:cs="Times New Roman"/>
          <w:b/>
          <w:sz w:val="26"/>
          <w:szCs w:val="26"/>
          <w:lang w:val="ru" w:eastAsia="ru-RU"/>
        </w:rPr>
        <w:lastRenderedPageBreak/>
        <w:t>6. Зона садоводств и огородничеств (СНТ)1</w:t>
      </w:r>
    </w:p>
    <w:tbl>
      <w:tblPr>
        <w:tblStyle w:val="27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39"/>
      </w:tblGrid>
      <w:tr w:rsidR="0086492D" w:rsidRPr="00C220F9" w14:paraId="3A56E306" w14:textId="77777777" w:rsidTr="005637C9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B98C2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4D01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86492D" w:rsidRPr="00C220F9" w14:paraId="0CFC7F8B" w14:textId="77777777" w:rsidTr="005637C9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037D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A7B2B11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FD9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3620A8EE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D7DE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20D4507A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02354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47F7FA2C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54DB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14:paraId="70C33640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2E1D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3DC6C190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86492D" w:rsidRPr="00C220F9" w14:paraId="75E0571F" w14:textId="77777777" w:rsidTr="005637C9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B59CE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07C71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2DBEE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C3457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0E99C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EF72F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99DCD7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86492D" w:rsidRPr="00C220F9" w14:paraId="2493107F" w14:textId="77777777" w:rsidTr="005637C9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7B3AFF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86492D" w:rsidRPr="00C220F9" w14:paraId="5B89C774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EC9308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D16AE7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F075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8A1BD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1BE67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2613E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F9499D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37F0F9CD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5888D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447A25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E86A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08AC4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8405F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A34B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C4F4D1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14C8CD2A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ABFB53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D56E6E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A2C2E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DBFB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0DBF9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73A91D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2B863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37309897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38E49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11.0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26720B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Водные объекты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1DCA6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A9F2D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9572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0D919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153F77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4AF0540C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5AA2F5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2A837E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3679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9FE7E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5248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7398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565B10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362E37EB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D52508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FA6120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CCB77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6541C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5770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3EFE4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16E3CF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776075FC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24034C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9F34AE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4C84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46086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7E3DF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DD122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ACC72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64C1FC41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B3BE8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561AC2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D586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50551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9BA1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959B2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6E6FC0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50723C84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F72BD9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59DC54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65AB6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2AF1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361E0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EBB2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5DE6F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2F26E74D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886301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4AE90B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B1002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1DB5F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9794A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F0B6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25B1E8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030E4984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843C89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12F2CB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910DE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8EB31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388C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12E2D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94C31F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5D6A4904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270AD8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13.0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D7DBA9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общего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2AF0C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2323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DD73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6A516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480EBD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40727313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800F12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CEFF9B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Ведение огородничества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09D8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400/1500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7EAB4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3F11A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55A1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AD4666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4D6B1F30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B56657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23C131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Ведение садоводства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74760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400/1500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9FECD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0B88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47D92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B2120B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86492D" w:rsidRPr="00C220F9" w14:paraId="6E3026BC" w14:textId="77777777" w:rsidTr="005637C9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98638F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86492D" w:rsidRPr="00C220F9" w14:paraId="282F57FB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4AE691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3.9.1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7C34A5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Обеспечение деятельности в области </w:t>
            </w:r>
            <w:r w:rsidRPr="00C220F9">
              <w:rPr>
                <w:sz w:val="22"/>
                <w:szCs w:val="22"/>
              </w:rPr>
              <w:lastRenderedPageBreak/>
              <w:t>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C9454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3340E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0D940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B2FC2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041892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6492D" w:rsidRPr="00C220F9" w14:paraId="41C29A82" w14:textId="77777777" w:rsidTr="005637C9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4F01D7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065DC9" w14:textId="77777777" w:rsidR="0086492D" w:rsidRPr="00C220F9" w:rsidRDefault="0086492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8C933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B99EC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CB7E5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798C6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CC8979" w14:textId="77777777" w:rsidR="0086492D" w:rsidRPr="00C220F9" w:rsidRDefault="0086492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61AE45DE" w14:textId="77777777" w:rsidR="0086492D" w:rsidRPr="00C220F9" w:rsidRDefault="0086492D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5BB3661" w14:textId="77777777" w:rsidR="0086492D" w:rsidRPr="00C220F9" w:rsidRDefault="0086492D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BC4938B" w14:textId="0F4B7FAC" w:rsidR="00BB59FE" w:rsidRPr="00C220F9" w:rsidRDefault="0086492D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434343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7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 xml:space="preserve">. </w:t>
      </w:r>
      <w:bookmarkStart w:id="2" w:name="_2uak0cecjdt" w:colFirst="0" w:colLast="0"/>
      <w:bookmarkEnd w:id="2"/>
      <w:r w:rsidR="00BB59FE" w:rsidRPr="00C220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" w:eastAsia="ru-RU"/>
        </w:rPr>
        <w:t>Общественно-деловая зона (ОД)</w:t>
      </w:r>
      <w:bookmarkStart w:id="3" w:name="_3ewqq72q0i6r" w:colFirst="0" w:colLast="0"/>
      <w:bookmarkEnd w:id="3"/>
      <w:r w:rsidR="00BB59FE" w:rsidRPr="00C220F9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ru-RU"/>
        </w:rPr>
        <w:t>1</w:t>
      </w:r>
    </w:p>
    <w:tbl>
      <w:tblPr>
        <w:tblStyle w:val="25"/>
        <w:tblW w:w="10200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293"/>
        <w:gridCol w:w="1580"/>
        <w:gridCol w:w="1580"/>
        <w:gridCol w:w="1437"/>
      </w:tblGrid>
      <w:tr w:rsidR="00BB59FE" w:rsidRPr="00C220F9" w14:paraId="23DF0E8B" w14:textId="77777777" w:rsidTr="005637C9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6763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2E4C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6034C9D3" w14:textId="77777777" w:rsidTr="00BB59FE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DAE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C4C2F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58D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5B1E35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6565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0F8A41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C26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756834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B348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14:paraId="780C09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F1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4400727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259F9F0F" w14:textId="77777777" w:rsidTr="00BB59FE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F93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E16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A20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F8A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FA26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6C40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9CC171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BB59FE" w:rsidRPr="00C220F9" w14:paraId="2F06EB51" w14:textId="77777777" w:rsidTr="005637C9">
        <w:trPr>
          <w:trHeight w:val="20"/>
        </w:trPr>
        <w:tc>
          <w:tcPr>
            <w:tcW w:w="10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5CF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2C9D5ABA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7E585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10F51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7AFF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5DE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13F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BB8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3E43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2FDF66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AE51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78D99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F492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5F67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E28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E13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A500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B4E989E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E20D8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2CEA0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AD2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92FD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C18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31077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F8A7E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8D9109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1D2B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3DB74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AD283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EC7E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A06A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D97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6CAB0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2A74EE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5D922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BC7ED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BD3E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E1D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24D2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2FD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D4B81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F2E0F5F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8ADA2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DEA7C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894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881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FE7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8DC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513A1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94FDE8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107DE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BA472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Бытовое </w:t>
            </w:r>
            <w:r w:rsidRPr="00C220F9">
              <w:rPr>
                <w:sz w:val="22"/>
                <w:szCs w:val="22"/>
              </w:rPr>
              <w:lastRenderedPageBreak/>
              <w:t>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88D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04B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6EF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738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64BA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22CD80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19BEF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BFA0E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BDC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2E1D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DE8F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A0187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D8407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5F3A6A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68B8D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872B5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96039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149C2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899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B44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D900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5B0324F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4E25C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0BD82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Медицинские организации особого назначения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F0A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E491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5D28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9F2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2D30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6D5157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86F10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90B0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881C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74D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6A2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406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91AE3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5225DD7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A5A43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99A32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3F7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C83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B4F2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97C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33ED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FFA2E6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76B88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92E2F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9431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EC5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805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01C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BA6D2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0D0B9E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D24EC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25E93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0952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7FA6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D079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940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39E9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EEF2BA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79070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10245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Представительская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DD9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BAF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126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74A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7001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2A992F1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6AC4D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D584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040C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314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DE62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338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576AD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899113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76F82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1B9AE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297D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7D9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4432F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3891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8F18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36B2B24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365AE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4AF7D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11A58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70F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B29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713E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8326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E0C9436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62F33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18AD5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BDC2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522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6D5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E9E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32204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A631E4B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9ECEB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6CCF9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4CB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EC3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409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2D1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222E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1FBC6F2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DF43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DFD5E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EB2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1651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0821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C937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32ED0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73E5B6B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01E3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7A8FB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737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76E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D4B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87F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872F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9D8F6F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45ECD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9BCD3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BCF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02C6F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982F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B65B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5A78C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56E078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8809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DA7E9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6F4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5C2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9DA4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8C01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6D55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77FFEB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235B0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67C9A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ECD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A00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8A0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45A2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6AC1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39992EB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5B38E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A3A76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9E2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4578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E81F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C32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28F0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62A29AE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A21F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C8B9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3B6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2471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DCF7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DC6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C8DF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D30363F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DBE9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61FF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4BB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E831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446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2EF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E92B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2F246F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9DC4C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92375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10D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BB5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133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69F8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5BE87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6C53B3C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98755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AC37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9171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4811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D82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F4ED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4E0F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7242B4D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7E1B4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E857C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BDB2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38F6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F074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3BB1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4CC4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34C4B96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DFBF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D9230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0AE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552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02F81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575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9F4CA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2DD33DF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FC645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A2A6A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FB9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F8D6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14A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716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6B20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54EE75C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1BC11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A4E7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Гидротехнические </w:t>
            </w:r>
            <w:r w:rsidRPr="00C220F9">
              <w:rPr>
                <w:sz w:val="22"/>
                <w:szCs w:val="22"/>
              </w:rPr>
              <w:lastRenderedPageBreak/>
              <w:t>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1FC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B69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14C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223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C0FA4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BA345E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0EA5A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F549A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7C4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51A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9E3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A67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EE8C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CD5EE8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BDD57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B3C7B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01B7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F5E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6F53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AA5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C78F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E4F9B1F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2BEDF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55A0A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12B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0E3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D48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5C118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18B7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C764CD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FECCE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078F3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CF30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48E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9920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3AC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6046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412E987" w14:textId="77777777" w:rsidTr="005637C9">
        <w:trPr>
          <w:trHeight w:val="340"/>
        </w:trPr>
        <w:tc>
          <w:tcPr>
            <w:tcW w:w="10200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6ED5F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4C745C9E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95AB8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E0FD9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DEE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C46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C57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B3F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A001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4FEE0537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B2C4D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6599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744B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381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71BE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A431F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1CE7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D05E6E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4AFBF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B270D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047E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3CB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D12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CFF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F70E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158CFA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782F9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C5ACF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A1B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1B9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780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B57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CAE2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DFC9896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2259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BD95C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Рынки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859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0030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7DDA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000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767F4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A082D6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76804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39F5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5E4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3D07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20A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C87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28CB3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A0450F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C2CC5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2706F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Заправка транспортных средств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323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C08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F01D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5EF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CEA7B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7DE4219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A33D3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70626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B50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9CAC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4EA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C69D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9345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49EAEE9E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9AA9E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75B1D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4E05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8F7C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E1C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7348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9616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253256B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D0F85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D5073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Выставочно-ярмарочная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387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0078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FE9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E35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69A0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0E02AF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35235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9A76C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CBC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17A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494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32C5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D906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33F21960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69C43683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276C3A19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3 </w:t>
      </w:r>
      <w:proofErr w:type="gramStart"/>
      <w:r w:rsidRPr="00C220F9">
        <w:rPr>
          <w:rFonts w:ascii="Times New Roman" w:eastAsia="Times New Roman" w:hAnsi="Times New Roman" w:cs="Times New Roman"/>
          <w:lang w:val="ru" w:eastAsia="ru-RU"/>
        </w:rPr>
        <w:t>С</w:t>
      </w:r>
      <w:proofErr w:type="gramEnd"/>
      <w:r w:rsidRPr="00C220F9">
        <w:rPr>
          <w:rFonts w:ascii="Times New Roman" w:eastAsia="Times New Roman" w:hAnsi="Times New Roman" w:cs="Times New Roman"/>
          <w:lang w:val="ru" w:eastAsia="ru-RU"/>
        </w:rPr>
        <w:t xml:space="preserve"> учетом требований СП 156.13130.2014 </w:t>
      </w:r>
      <w:r w:rsidRPr="00C220F9">
        <w:rPr>
          <w:rFonts w:ascii="Times New Roman" w:eastAsia="Times New Roman" w:hAnsi="Times New Roman" w:cs="Times New Roman"/>
          <w:lang w:eastAsia="ru-RU"/>
        </w:rPr>
        <w:t>«</w:t>
      </w:r>
      <w:r w:rsidRPr="00C220F9">
        <w:rPr>
          <w:rFonts w:ascii="Times New Roman" w:eastAsia="Times New Roman" w:hAnsi="Times New Roman" w:cs="Times New Roman"/>
          <w:lang w:val="ru" w:eastAsia="ru-RU"/>
        </w:rPr>
        <w:t>Свод правил. Станции автомобильные заправочные. Требования пожарной безопасности</w:t>
      </w:r>
      <w:r w:rsidRPr="00C220F9">
        <w:rPr>
          <w:rFonts w:ascii="Times New Roman" w:eastAsia="Times New Roman" w:hAnsi="Times New Roman" w:cs="Times New Roman"/>
          <w:lang w:eastAsia="ru-RU"/>
        </w:rPr>
        <w:t>»</w:t>
      </w:r>
      <w:r w:rsidRPr="00C220F9">
        <w:rPr>
          <w:rFonts w:ascii="Times New Roman" w:eastAsia="Times New Roman" w:hAnsi="Times New Roman" w:cs="Times New Roman"/>
          <w:lang w:val="ru" w:eastAsia="ru-RU"/>
        </w:rPr>
        <w:t>.</w:t>
      </w:r>
    </w:p>
    <w:p w14:paraId="65901520" w14:textId="65CBCBB2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2B1ACD64" w14:textId="576F65DC" w:rsidR="00BB59FE" w:rsidRPr="00C220F9" w:rsidRDefault="0086492D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8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социальных объектов (ОД-С)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22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39"/>
      </w:tblGrid>
      <w:tr w:rsidR="00BB59FE" w:rsidRPr="00C220F9" w14:paraId="47FB6F0F" w14:textId="77777777" w:rsidTr="005637C9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4F9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45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7560EDB7" w14:textId="77777777" w:rsidTr="00BB59FE">
        <w:trPr>
          <w:trHeight w:val="20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05E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1A49B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62A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78CB14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7E61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5871C5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95FD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3FCDFC3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2A12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68FD2B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B71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58B6BC4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06D0E2D9" w14:textId="77777777" w:rsidTr="00BB59FE">
        <w:trPr>
          <w:trHeight w:val="20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C79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E72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A188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B57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5ECC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9A3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1514BA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BB59FE" w:rsidRPr="00C220F9" w14:paraId="618E9CE7" w14:textId="77777777" w:rsidTr="005637C9">
        <w:trPr>
          <w:trHeight w:val="2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B5EC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0D00042C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2629C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1C90C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BF1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A8E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DDB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BE70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E032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A2DB07E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ACC14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7EE07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4EBE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8AAD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95F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09B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F29AE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2A3B80C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D8A61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67C14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E98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30E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653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0CA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FCCF2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8735136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D89D1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0E86F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D94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008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0C7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4C30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CB4DC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D8E9E3C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FF6BF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DCE8E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F8C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CE06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8ED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15E7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E26D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EE7933E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957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7E1B4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E8FD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3DDB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E741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7E3A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4472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05085D4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8C03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3.4.2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1C54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A3E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87B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19BC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187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25A61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A6A390C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2AB96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16B44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Медицинские организации особого назначения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DE6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826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4CA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BD07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F9DB9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0320A86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1B71A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E4DE6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4E61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CD86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7AB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93F2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688E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26D5582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CA72D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A4C33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1699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CE5E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CA8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BED2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06F83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E58BD04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763C1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EAF18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FA47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5A23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D76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9D12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EE97C7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FA2A03A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82FD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30792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5183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F26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6E7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E44C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22444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3DE78C6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E9A6A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AAA5B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32F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50BE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ACA1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B65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F040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C159969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CC185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3.9.2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CFE9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F95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9E9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320E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1BF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43836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5D2D3A1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AB0D1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21EAD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A4E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CF1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E1E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988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0B7D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4F06DFD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0DAD7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C4903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E3E1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1C3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8F9E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8C0A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53B26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DCC7884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B868D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99CE9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97B80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B7C2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56799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3BA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9590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BBB5D2E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8246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DAB74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5E96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8AA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C66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FEED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E91A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D3EA115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F2681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8FB43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 xml:space="preserve">Обеспечение </w:t>
            </w:r>
            <w:r w:rsidRPr="00C220F9">
              <w:rPr>
                <w:sz w:val="22"/>
                <w:szCs w:val="22"/>
              </w:rPr>
              <w:lastRenderedPageBreak/>
              <w:t>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159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933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A309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7DA3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1C42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FF15608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B6797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9.2.1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5EDE7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853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CA1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F61B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37C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2538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6ADA1E9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7E347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B0997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C66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DDD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8510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9CC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0B97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1A93E38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29549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9F02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8FD5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C46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247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3BC2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9791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FD04C69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C4C02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0BD7B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FF2A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DDD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9F42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7FB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7AD8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3B4D461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1054E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95E60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678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25DC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445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A3D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BD8C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D8DE727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446EA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558EE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5706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283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A7A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2781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D528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C800675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E98B7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9885A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C83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B8D3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46EF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29F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4A39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AFF4E54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84763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B71EC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47E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776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BF2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D002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7AAB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0FB9E02" w14:textId="77777777" w:rsidTr="005637C9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6CEE3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5B6A0696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E9670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2492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CC7F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0191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E35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D692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5B13C7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99C3E9A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8B826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16A86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80C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47F7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AC0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64C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95A9B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7B80DB7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1A561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666AE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00D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5764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586E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5AD0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1BB9E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555A8D3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F2F8C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3FA9B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E91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B06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78D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CDCF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8D49D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FC40911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3A6E9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B1325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599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F4D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0D65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CFB0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068FB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72CBEFA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9CA3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42B6A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6A7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94F0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8EE2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5DD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4FEC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EA714C5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A73FF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4D6A4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207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E07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124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2FAA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17C9D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2E0628A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D4B7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8FFBD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Гостиничное </w:t>
            </w:r>
            <w:r w:rsidRPr="00C220F9">
              <w:rPr>
                <w:sz w:val="22"/>
                <w:szCs w:val="22"/>
              </w:rPr>
              <w:lastRenderedPageBreak/>
              <w:t>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E5C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2EC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A39F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938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75D10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85C8987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312B0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4CEF7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C1B2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A56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205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EE43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657C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BFCDA56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14D79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8.0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9E68C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6A6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656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CA09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589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CAAA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AB59D95" w14:textId="77777777" w:rsidTr="005637C9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50BED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BB59FE" w:rsidRPr="00C220F9" w14:paraId="088441C5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6B63E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E54C3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ADB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171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3F0C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99F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D586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1DA3781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DBDA0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78ED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EA6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E9C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1911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B716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EE73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739B52D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902BA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E76CB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1F05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ED1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3A6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2D8C3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68DE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9F8394F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E8356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455E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14B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6B8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54C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A4D9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2BFF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9BB06AA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BB919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CD64D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23F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6A8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7B7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8D21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761B0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46C0DD6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FB8E4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8D666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E2A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23D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BD8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F76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DEDA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BED313D" w14:textId="77777777" w:rsidTr="00BB59FE">
        <w:trPr>
          <w:trHeight w:val="20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5B927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0E191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5AD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709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208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B7F9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4A85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</w:tbl>
    <w:p w14:paraId="0B0FDA20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565264BF" w14:textId="46DA755E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45D56200" w14:textId="68BC8849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7F362B2D" w14:textId="55CB8C9B" w:rsidR="00BB59FE" w:rsidRPr="00C220F9" w:rsidRDefault="0086492D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9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Общественно-жилая зона (ОЖ)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26"/>
        <w:tblW w:w="10227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2160"/>
        <w:gridCol w:w="1440"/>
        <w:gridCol w:w="1295"/>
        <w:gridCol w:w="1583"/>
        <w:gridCol w:w="1583"/>
        <w:gridCol w:w="1446"/>
      </w:tblGrid>
      <w:tr w:rsidR="00BB59FE" w:rsidRPr="00C220F9" w14:paraId="30EA6F64" w14:textId="77777777" w:rsidTr="00BB59FE">
        <w:trPr>
          <w:trHeight w:val="587"/>
          <w:tblHeader/>
        </w:trPr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866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6E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61A056D2" w14:textId="77777777" w:rsidTr="00BB59FE">
        <w:trPr>
          <w:trHeight w:val="20"/>
          <w:tblHeader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C029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2F828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9EA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4888A1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637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4FB7A5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0FD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4AE7D2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3F07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14:paraId="587CF6A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FE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79A2479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04A02CB6" w14:textId="77777777" w:rsidTr="00BB59FE">
        <w:trPr>
          <w:trHeight w:val="20"/>
          <w:tblHeader/>
        </w:trPr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FAB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AE41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C4B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B1E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BD8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ACD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78F04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BB59FE" w:rsidRPr="00C220F9" w14:paraId="1BAD131D" w14:textId="77777777" w:rsidTr="005637C9">
        <w:trPr>
          <w:trHeight w:val="20"/>
        </w:trPr>
        <w:tc>
          <w:tcPr>
            <w:tcW w:w="102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DFE6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2F66BF31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C2F08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2.7.1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2B00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7EAD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8FB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725F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882D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316E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3AD8F4F3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C181F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A4697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E56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0740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B35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5295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BED4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B756D8D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39D10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15406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48C1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FB5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BC3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961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B1E3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33EC52E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F8959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E78E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0E3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AE3F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873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601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5580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DFCE1B5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1F567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441A0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629A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983C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035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2D2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7C19F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D15495B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6BD9D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8FD11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6031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C2C8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B1E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F9BE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ACCB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9B6E1BB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ABF5C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FFFB2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3D6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C34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7D1B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C481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867EA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D9C93A7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E9AD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66CF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F11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12D6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016C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5B4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D3B3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62811D1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D9163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35AD0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3A7F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490B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36D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9067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E592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A1A0459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4048B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3304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26E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90C0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F99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DFE4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43261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BF54B54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258DB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9A47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6D8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1D3B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387C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D43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BAF2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093B9C8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57858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AB0FE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D9B5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CEF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2A51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444A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E941F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6883BCD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4AF17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1E4AD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2996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87D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50FC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ABCF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B096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11EDFBC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6AFDA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91521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660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F683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E57E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301DA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EE617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D649248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7A1BA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3.8.1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83557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1BB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D23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2A5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0AC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5EC2D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B2B6182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4CC38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F4DC5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B5E3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397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A082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58FEF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3A28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9C6141C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489D7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CD543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3A8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7FCC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845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1564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BE33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257F566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FE6A6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44273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22F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н.у/15000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42AC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9CB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CDB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042D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262A8F5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6E177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86AF5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122D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1D5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518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5F9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42FFF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5190F2A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F88D0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463C9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EAB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F77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312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2C9D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B5BC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1382CDA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67A06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81DA6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457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8829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6EC1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B22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8743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54FAF11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1D87E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F47C0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78F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79B6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2AB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D11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3AE00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82B8A6F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FC18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4429C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04BF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3CD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C8D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E32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E0DA8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79E7304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6AC30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8C34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F940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B46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03E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BCF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71E6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1C0C6FA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AF515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D1792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1F6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BDF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680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756F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A11C1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34FA0BC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9E261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7D5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5D8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CBA7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A648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EC4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B394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65CF8C6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D603D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5D599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3FA7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B4DB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133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9728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3AAB13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B96D3F9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C0987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A5496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E7F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6FA0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93A4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422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6A359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68608AE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4EC38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AF3A1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3E1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ACC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54C9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811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466CA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DAB0BC2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07BAA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9152E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Земельные участки (территории) общего </w:t>
            </w:r>
            <w:r w:rsidRPr="00C220F9">
              <w:rPr>
                <w:sz w:val="22"/>
                <w:szCs w:val="22"/>
              </w:rPr>
              <w:lastRenderedPageBreak/>
              <w:t>пользования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6D3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505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62B5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A1F1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B8B2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89A6B55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EEEFD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72CC5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5ED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4E8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27C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0F9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4EBC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F4E6306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14467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DF171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6D1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998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298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1266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EA65C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174F090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39A2B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240F8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4D88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2AF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829A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A38D3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6C65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B50E234" w14:textId="77777777" w:rsidTr="005637C9">
        <w:trPr>
          <w:trHeight w:val="340"/>
        </w:trPr>
        <w:tc>
          <w:tcPr>
            <w:tcW w:w="102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3D938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4A63B41A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02C80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C04D9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Малоэтажная многоквартирная жилая застройка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CA72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1000/н.у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4E66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7941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A44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1468B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773B588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11F2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2.5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15604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Среднеэтажная жилая застройка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C664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C98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CA0E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52B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B359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2B63F3A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7EEC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5F65D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Многоэтажная жилая застройка (высотная застройка)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2A9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3000/н.у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B0BC1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BFC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2549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F36D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CF7D74C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A47CB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527BB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0C4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5271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15B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C2913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48B29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</w:tr>
      <w:tr w:rsidR="00BB59FE" w:rsidRPr="00C220F9" w14:paraId="1616C34A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0B37E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6D7D9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761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8D5D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0AB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DDE1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5D58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EDD73A1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4EB85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3.7.2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03906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Религиозное управление и образование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726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400/н.у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E87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6CD6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21F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CE27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DDD867B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A9AFA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C423B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Представительская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ABD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9BDE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6A1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700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1CE7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06E7F1E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7D146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8530E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Обеспечение деятельности в области гидрометеорологии и </w:t>
            </w:r>
            <w:r w:rsidRPr="00C220F9">
              <w:rPr>
                <w:sz w:val="22"/>
                <w:szCs w:val="22"/>
              </w:rPr>
              <w:lastRenderedPageBreak/>
              <w:t>смежных с ней областях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1D4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690E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1C8C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16D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5F48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642C426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0F897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18DBD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5AF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777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3F3E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1D19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B28F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C175854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6BC42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5066D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6A7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н.у/15000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2ADF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9A1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73B2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A4D8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768ECF25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A45F1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4.8.1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DFCCC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F60E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484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1CC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84FC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E516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BAF0E8E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ADB28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5E6A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DEB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D85D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855C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7204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AE60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4AB3FD92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CE23D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42E40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Заправка транспортных средств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294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AB3C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0D66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D25D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3155C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609C9512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139AC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26F00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D448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B2E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D3EA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898D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9BDDE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09F2E030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0FCF8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99F8F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EFE9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н.у/2500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702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F55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081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5D6BBE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5A8AC767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8F5A6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8C919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Выставочно-ярмарочная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921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C4E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72A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B9B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A44F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A078396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10957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42779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24C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/2500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EB4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15C7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5DC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7D25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39AC7141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00EB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6.9.1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50B08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90500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400</w:t>
            </w:r>
            <w:r w:rsidRPr="00C220F9">
              <w:rPr>
                <w:sz w:val="22"/>
                <w:szCs w:val="22"/>
              </w:rPr>
              <w:t>/2500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A1BF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FB84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C9A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416A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D866339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81987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6.12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C2DC8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221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9F1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4FA2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493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663E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3F99548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9971B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ACB55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B5194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88B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2B5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6B9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4F29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555E0EC" w14:textId="77777777" w:rsidTr="00BB59FE">
        <w:trPr>
          <w:trHeight w:val="64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E0D88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E07A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A71A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5F15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B9B91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E1F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1C14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A1F39C5" w14:textId="77777777" w:rsidTr="005637C9">
        <w:trPr>
          <w:trHeight w:val="340"/>
        </w:trPr>
        <w:tc>
          <w:tcPr>
            <w:tcW w:w="102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2944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BB59FE" w:rsidRPr="00C220F9" w14:paraId="0A91E46E" w14:textId="77777777" w:rsidTr="00BB59FE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F7E31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4.9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D040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92E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8BC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93E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B40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5680A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</w:tbl>
    <w:p w14:paraId="4B019E05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1817FE76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зданий пожарных депо.</w:t>
      </w:r>
    </w:p>
    <w:p w14:paraId="6B89A3C5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220F9">
        <w:rPr>
          <w:rFonts w:ascii="Times New Roman" w:eastAsia="Times New Roman" w:hAnsi="Times New Roman" w:cs="Times New Roman"/>
          <w:lang w:val="ru" w:eastAsia="ru-RU"/>
        </w:rPr>
        <w:t>Максимальный процент застройки в границах земельного участка для стилобата устанавливается равным 80 процентам. Максимальная высота стилобата устанавливается равной 10 метрам.</w:t>
      </w:r>
    </w:p>
    <w:p w14:paraId="1A5CB188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4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C220F9">
        <w:rPr>
          <w:rFonts w:ascii="Times New Roman" w:eastAsia="Times New Roman" w:hAnsi="Times New Roman" w:cs="Times New Roman"/>
          <w:lang w:val="ru" w:eastAsia="ru-RU"/>
        </w:rPr>
        <w:t xml:space="preserve"> учетом требований СП 156.13130.2014 </w:t>
      </w:r>
      <w:r w:rsidRPr="00C220F9">
        <w:rPr>
          <w:rFonts w:ascii="Times New Roman" w:eastAsia="Times New Roman" w:hAnsi="Times New Roman" w:cs="Times New Roman"/>
          <w:lang w:eastAsia="ru-RU"/>
        </w:rPr>
        <w:t>«</w:t>
      </w:r>
      <w:r w:rsidRPr="00C220F9">
        <w:rPr>
          <w:rFonts w:ascii="Times New Roman" w:eastAsia="Times New Roman" w:hAnsi="Times New Roman" w:cs="Times New Roman"/>
          <w:lang w:val="ru" w:eastAsia="ru-RU"/>
        </w:rPr>
        <w:t>Свод правил. Станции автомобильные заправочные. Требования пожарной безопасности</w:t>
      </w:r>
      <w:r w:rsidRPr="00C220F9">
        <w:rPr>
          <w:rFonts w:ascii="Times New Roman" w:eastAsia="Times New Roman" w:hAnsi="Times New Roman" w:cs="Times New Roman"/>
          <w:lang w:eastAsia="ru-RU"/>
        </w:rPr>
        <w:t>»</w:t>
      </w:r>
      <w:r w:rsidRPr="00C220F9">
        <w:rPr>
          <w:rFonts w:ascii="Times New Roman" w:eastAsia="Times New Roman" w:hAnsi="Times New Roman" w:cs="Times New Roman"/>
          <w:lang w:val="ru" w:eastAsia="ru-RU"/>
        </w:rPr>
        <w:t>.</w:t>
      </w:r>
    </w:p>
    <w:p w14:paraId="23C535A8" w14:textId="71311E7D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6C433162" w14:textId="75B442A3" w:rsidR="00BB59FE" w:rsidRPr="00C220F9" w:rsidRDefault="0086492D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color w:val="434343"/>
          <w:sz w:val="28"/>
          <w:szCs w:val="28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10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</w:t>
      </w:r>
      <w:bookmarkStart w:id="4" w:name="_stcflookmwe" w:colFirst="0" w:colLast="0"/>
      <w:bookmarkEnd w:id="4"/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 xml:space="preserve"> Зона природных территорий (Р-1)</w:t>
      </w:r>
      <w:bookmarkStart w:id="5" w:name="_ngasj4a3gat6" w:colFirst="0" w:colLast="0"/>
      <w:bookmarkEnd w:id="5"/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200"/>
        <w:tblW w:w="10200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437"/>
        <w:gridCol w:w="1293"/>
        <w:gridCol w:w="1580"/>
        <w:gridCol w:w="1580"/>
        <w:gridCol w:w="1437"/>
      </w:tblGrid>
      <w:tr w:rsidR="00BB59FE" w:rsidRPr="00C220F9" w14:paraId="7A998A16" w14:textId="77777777" w:rsidTr="005637C9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7B4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C0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151AE42E" w14:textId="77777777" w:rsidTr="00BB59FE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35D5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C3083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1AA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5298A8A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C03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27754C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835C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2233446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D3A6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14:paraId="099E54C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E4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077B02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14653EBA" w14:textId="77777777" w:rsidTr="00BB59FE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074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AF0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4161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08F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3DA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52E88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0AEFE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BB59FE" w:rsidRPr="00C220F9" w14:paraId="04D5DC88" w14:textId="77777777" w:rsidTr="005637C9">
        <w:trPr>
          <w:trHeight w:val="20"/>
        </w:trPr>
        <w:tc>
          <w:tcPr>
            <w:tcW w:w="102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24261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63CD142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7A0C4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359C1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2F7B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56E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9D5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8781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33B5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9696DDC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AC40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F32A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7496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6A26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0D13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6DA4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40076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37F5C" w:rsidRPr="00C220F9" w14:paraId="00366FB0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A87088" w14:textId="66CE0413" w:rsidR="00537F5C" w:rsidRPr="00C220F9" w:rsidRDefault="00537F5C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F1E28E" w14:textId="14D52C78" w:rsidR="00537F5C" w:rsidRPr="00C220F9" w:rsidRDefault="00537F5C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Разведка и добыча полезных ископаемых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D308F" w14:textId="157A92A9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CC906" w14:textId="6747BCE7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8B462" w14:textId="5D4400B1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FCFF34" w14:textId="41823A0A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D71B13" w14:textId="6B6BC951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37F5C" w:rsidRPr="00C220F9" w14:paraId="6387CF3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CD9223" w14:textId="21170C02" w:rsidR="00537F5C" w:rsidRPr="00C220F9" w:rsidRDefault="00537F5C" w:rsidP="00C220F9">
            <w:pPr>
              <w:widowControl w:val="0"/>
              <w:spacing w:line="240" w:lineRule="auto"/>
              <w:ind w:firstLine="0"/>
              <w:jc w:val="left"/>
            </w:pPr>
            <w:r w:rsidRPr="00C220F9">
              <w:rPr>
                <w:sz w:val="22"/>
                <w:szCs w:val="22"/>
                <w:lang w:val="ru-RU"/>
              </w:rPr>
              <w:t>6.1.1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346BA4" w14:textId="77777777" w:rsidR="00537F5C" w:rsidRPr="00C220F9" w:rsidRDefault="00537F5C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Осуществление</w:t>
            </w:r>
          </w:p>
          <w:p w14:paraId="026C3CC8" w14:textId="21F28132" w:rsidR="00537F5C" w:rsidRPr="00C220F9" w:rsidRDefault="00537F5C" w:rsidP="00C220F9">
            <w:pPr>
              <w:widowControl w:val="0"/>
              <w:spacing w:line="240" w:lineRule="auto"/>
              <w:ind w:firstLine="0"/>
              <w:jc w:val="left"/>
            </w:pPr>
            <w:r w:rsidRPr="00C220F9">
              <w:rPr>
                <w:sz w:val="22"/>
                <w:szCs w:val="22"/>
                <w:lang w:val="ru-RU"/>
              </w:rPr>
              <w:t>геологического изучения</w:t>
            </w:r>
            <w:r w:rsidR="005932D0"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  <w:lang w:val="ru-RU"/>
              </w:rPr>
              <w:t>недр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48612" w14:textId="11803264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7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829F8" w14:textId="7E19CF29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F003C" w14:textId="3F2D57DF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8E247" w14:textId="4990E924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3D8799" w14:textId="574CEFD4" w:rsidR="00537F5C" w:rsidRPr="00C220F9" w:rsidRDefault="00537F5C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EB75D0C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6766D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E2016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CC1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4D4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AE85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FBF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9E809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5A6F7BC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79607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9.0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7582A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306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B87A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FE0A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9DE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8F75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5AF1423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7AE55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C8EE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3D1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AAB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7688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0B2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111DF4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21DEAB8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A453C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2F346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F9A92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B52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E92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8384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A409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888FFE2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C266F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F4EE9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10C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AD8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26D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4E5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9621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1F6F50B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CD6AD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8805E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671C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81F5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B6EE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F015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96E27B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B194995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23851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B63C0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A46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5CB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68B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048C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C545F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98AEEEE" w14:textId="77777777" w:rsidTr="00BB59FE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28857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5D44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D15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04F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195C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4CAC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7C81C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A8356E0" w14:textId="77777777" w:rsidTr="0079016D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FCF92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F00F9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2B7F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894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504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84E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14:paraId="58AFC7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13D7647" w14:textId="77777777" w:rsidTr="0079016D">
        <w:trPr>
          <w:trHeight w:val="2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A8AFE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70492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2D4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863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66758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7237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76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4BE3986" w14:textId="77777777" w:rsidTr="0079016D">
        <w:trPr>
          <w:trHeight w:val="2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EF536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5EF5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6991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C1F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C2A1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06C2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5A4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815B57" w:rsidRPr="00C220F9" w14:paraId="5EC9D235" w14:textId="77777777" w:rsidTr="004D521F">
        <w:trPr>
          <w:trHeight w:val="20"/>
        </w:trPr>
        <w:tc>
          <w:tcPr>
            <w:tcW w:w="10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D62157" w14:textId="09F30E30" w:rsidR="00815B57" w:rsidRPr="00C220F9" w:rsidRDefault="00815B57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jc w:val="center"/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79016D" w:rsidRPr="00C220F9" w14:paraId="48E1C7B0" w14:textId="77777777" w:rsidTr="0079016D">
        <w:trPr>
          <w:trHeight w:val="2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0186D5" w14:textId="45BC7B74" w:rsidR="0079016D" w:rsidRPr="00C220F9" w:rsidRDefault="0079016D" w:rsidP="0079016D">
            <w:pPr>
              <w:widowControl w:val="0"/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9E53AC" w14:textId="6AD8FAA3" w:rsidR="0079016D" w:rsidRPr="00C220F9" w:rsidRDefault="0079016D" w:rsidP="0079016D">
            <w:pPr>
              <w:widowControl w:val="0"/>
              <w:spacing w:line="240" w:lineRule="auto"/>
              <w:ind w:firstLine="0"/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CD376" w14:textId="211435D4" w:rsidR="0079016D" w:rsidRPr="00C220F9" w:rsidRDefault="0079016D" w:rsidP="004A619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4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937E0" w14:textId="1F61CE2D" w:rsidR="0079016D" w:rsidRPr="00C220F9" w:rsidRDefault="0079016D" w:rsidP="004A619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15655" w14:textId="062F44C1" w:rsidR="0079016D" w:rsidRPr="00C220F9" w:rsidRDefault="0079016D" w:rsidP="0079016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jc w:val="left"/>
            </w:pPr>
            <w:r w:rsidRPr="00C220F9">
              <w:rPr>
                <w:sz w:val="22"/>
                <w:szCs w:val="22"/>
              </w:rPr>
              <w:t>н</w:t>
            </w:r>
            <w:bookmarkStart w:id="6" w:name="_GoBack"/>
            <w:bookmarkEnd w:id="6"/>
            <w:r w:rsidRPr="00C220F9">
              <w:rPr>
                <w:sz w:val="22"/>
                <w:szCs w:val="22"/>
              </w:rPr>
              <w:t>.у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9B913" w14:textId="5E6D60A0" w:rsidR="0079016D" w:rsidRPr="00C220F9" w:rsidRDefault="0079016D" w:rsidP="0079016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jc w:val="left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B83D" w14:textId="2520C307" w:rsidR="0079016D" w:rsidRPr="00C220F9" w:rsidRDefault="0079016D" w:rsidP="0079016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jc w:val="left"/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416C2603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046B8478" w14:textId="6CEE6D33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5119F48" w14:textId="40AB02E3" w:rsidR="00BB59FE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lastRenderedPageBreak/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Рекреационная зона (Р-2)</w:t>
      </w:r>
      <w:bookmarkStart w:id="7" w:name="_7yjeogeg6i3s" w:colFirst="0" w:colLast="0"/>
      <w:bookmarkEnd w:id="7"/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19"/>
        <w:tblW w:w="1021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9"/>
        <w:gridCol w:w="2158"/>
        <w:gridCol w:w="1439"/>
        <w:gridCol w:w="1295"/>
        <w:gridCol w:w="1582"/>
        <w:gridCol w:w="1582"/>
        <w:gridCol w:w="1439"/>
      </w:tblGrid>
      <w:tr w:rsidR="00BB59FE" w:rsidRPr="00C220F9" w14:paraId="28B73616" w14:textId="77777777" w:rsidTr="005637C9">
        <w:trPr>
          <w:trHeight w:val="17"/>
          <w:tblHeader/>
        </w:trPr>
        <w:tc>
          <w:tcPr>
            <w:tcW w:w="2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157B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51F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3F4EB296" w14:textId="77777777" w:rsidTr="00BB59FE">
        <w:trPr>
          <w:trHeight w:val="17"/>
          <w:tblHeader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2B1E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79092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B43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45A9964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F7D16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5F29368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ED3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7896884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61B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Высота зданий, строений, сооружений </w:t>
            </w:r>
          </w:p>
          <w:p w14:paraId="1991860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B3B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278BF5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BB59FE" w:rsidRPr="00C220F9" w14:paraId="68664D40" w14:textId="77777777" w:rsidTr="00BB59FE">
        <w:trPr>
          <w:trHeight w:val="17"/>
          <w:tblHeader/>
        </w:trPr>
        <w:tc>
          <w:tcPr>
            <w:tcW w:w="7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60AF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09E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4E6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D8D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B52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700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E09C8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BB59FE" w:rsidRPr="00C220F9" w14:paraId="3E7B48BA" w14:textId="77777777" w:rsidTr="005637C9">
        <w:trPr>
          <w:trHeight w:val="141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E8D9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7FC1CD4A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A1E41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B8C62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6F16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6F1F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CDD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227E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4240E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80268E6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ED802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59295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491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254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5397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A850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C0E9F4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68746CC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7F192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F569C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6D0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9B1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D270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1FDAC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1952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F38E89A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B3AD9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175D8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B346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C5DD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7F8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A765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BB65B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0180E52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4049B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5.1.5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58CF5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Водный спорт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813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2F0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6990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A08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CF5C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FF67D5E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EA16C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5.2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79034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Природно-познавательный туризм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052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B75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35EF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4038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79712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75BBE18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3472B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5.4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20A76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1D4C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BE9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7F0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776E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4843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8D26DD4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98720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5.5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5BC2D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Поля для гольфа или конных прогулок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4FCB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50CC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713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DD88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E8B0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3B99DF8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CC260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DB7D0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7A4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5BDA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ECBD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E0AD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327B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3196FDA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EE083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BDE6A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4618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3777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C06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4FB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1A431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ABD379F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E5017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9.0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763B6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28E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0BBE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5881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318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3386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A6CF4C7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0BA04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10DBF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3B5E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7101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188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000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3CB8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C079E90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F7697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958E6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Историко-культурная деятельность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8440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AAA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313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E2A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D1DC9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766722F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5AC5C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11.1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61C6A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F7FA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071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2807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773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06012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6D9376B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37403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A7D20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1320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92E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6FD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4A1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06BEF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48DF4E9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2FB8F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D8E02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C505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433C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04F7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5CE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7CA3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F9B38F9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F93B2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5F1CF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6E26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879B5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F85B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8A16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74DE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F8BA79A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E5709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1E0DC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4585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E37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9B7A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7B77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755D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DEDD2C0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A9B19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0E9E0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191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DC66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2015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AA33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943C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5A18691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BAEBC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373C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AD6E4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BD96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129A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28AE1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AB4C7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8B73531" w14:textId="77777777" w:rsidTr="005637C9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B41C8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155550EA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0840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55B13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D9A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447D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5103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B293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E887D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24EE516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0DCED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C5D46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Магазины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2E86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BC2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353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3F59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2C1DD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2F81E14E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B7396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214DE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56C1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0361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2745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A7EDD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5C00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81FB5DB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AD293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128EC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B33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4766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3E01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95B1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884D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AAA5F78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0709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3C4F7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220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7294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8F4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5DDA3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8886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EF68D1B" w14:textId="77777777" w:rsidTr="005637C9">
        <w:trPr>
          <w:trHeight w:val="340"/>
        </w:trPr>
        <w:tc>
          <w:tcPr>
            <w:tcW w:w="10214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1D454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BB59FE" w:rsidRPr="00C220F9" w14:paraId="73735B0F" w14:textId="77777777" w:rsidTr="00BB59FE">
        <w:trPr>
          <w:trHeight w:val="1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900B0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0379D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6CB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76F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75B3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5C3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AD11D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5077346C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 xml:space="preserve"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</w:t>
      </w:r>
      <w:r w:rsidRPr="00C220F9">
        <w:rPr>
          <w:rFonts w:ascii="Times New Roman" w:eastAsia="Times New Roman" w:hAnsi="Times New Roman" w:cs="Times New Roman"/>
          <w:lang w:eastAsia="ru-RU"/>
        </w:rPr>
        <w:lastRenderedPageBreak/>
        <w:t>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082302BB" w14:textId="77777777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r w:rsidRPr="00C220F9">
        <w:rPr>
          <w:rFonts w:ascii="Times New Roman" w:eastAsia="Times New Roman" w:hAnsi="Times New Roman" w:cs="Times New Roman"/>
          <w:lang w:val="ru" w:eastAsia="ru-RU"/>
        </w:rPr>
        <w:t xml:space="preserve">Максимальная площадь объекта капитального строительства устанавливается равным </w:t>
      </w:r>
      <w:r w:rsidRPr="00C220F9">
        <w:rPr>
          <w:rFonts w:ascii="Times New Roman" w:eastAsia="Times New Roman" w:hAnsi="Times New Roman" w:cs="Times New Roman"/>
          <w:lang w:eastAsia="ru-RU"/>
        </w:rPr>
        <w:t>20</w:t>
      </w:r>
      <w:r w:rsidRPr="00C220F9">
        <w:rPr>
          <w:rFonts w:ascii="Times New Roman" w:eastAsia="Times New Roman" w:hAnsi="Times New Roman" w:cs="Times New Roman"/>
          <w:lang w:val="ru" w:eastAsia="ru-RU"/>
        </w:rPr>
        <w:t xml:space="preserve">0 </w:t>
      </w:r>
      <w:proofErr w:type="gramStart"/>
      <w:r w:rsidRPr="00C220F9">
        <w:rPr>
          <w:rFonts w:ascii="Times New Roman" w:eastAsia="Times New Roman" w:hAnsi="Times New Roman" w:cs="Times New Roman"/>
          <w:lang w:val="ru" w:eastAsia="ru-RU"/>
        </w:rPr>
        <w:t>кв.метрам</w:t>
      </w:r>
      <w:proofErr w:type="gramEnd"/>
      <w:r w:rsidRPr="00C220F9">
        <w:rPr>
          <w:rFonts w:ascii="Times New Roman" w:eastAsia="Times New Roman" w:hAnsi="Times New Roman" w:cs="Times New Roman"/>
          <w:lang w:val="ru" w:eastAsia="ru-RU"/>
        </w:rPr>
        <w:t xml:space="preserve">. </w:t>
      </w:r>
    </w:p>
    <w:p w14:paraId="11E038A3" w14:textId="2DECE13D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2B55BA85" w14:textId="2CB55F67" w:rsidR="00BB59FE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2</w:t>
      </w:r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объектов рекреации, спорта, отдыха, туризма и санаторно-курортного лечения (Р-3)</w:t>
      </w:r>
      <w:bookmarkStart w:id="8" w:name="_lup7skfo2lu8" w:colFirst="0" w:colLast="0"/>
      <w:bookmarkEnd w:id="8"/>
      <w:r w:rsidR="00BB59FE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18"/>
        <w:tblW w:w="10187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2"/>
        <w:gridCol w:w="1435"/>
        <w:gridCol w:w="1291"/>
        <w:gridCol w:w="1578"/>
        <w:gridCol w:w="1579"/>
        <w:gridCol w:w="1435"/>
      </w:tblGrid>
      <w:tr w:rsidR="00BB59FE" w:rsidRPr="00C220F9" w14:paraId="2927FC4A" w14:textId="77777777" w:rsidTr="005637C9">
        <w:trPr>
          <w:trHeight w:val="20"/>
          <w:tblHeader/>
        </w:trPr>
        <w:tc>
          <w:tcPr>
            <w:tcW w:w="2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CF56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6C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BB59FE" w:rsidRPr="00C220F9" w14:paraId="1AE996E9" w14:textId="77777777" w:rsidTr="005637C9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6708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170B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2A30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3CA5020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BD9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75E2FE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3048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2BE0A81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D9BC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0D6CF85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97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41EC223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</w:tr>
      <w:tr w:rsidR="00BB59FE" w:rsidRPr="00C220F9" w14:paraId="6E86DF7E" w14:textId="77777777" w:rsidTr="005637C9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F36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FBB4A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D991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628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7EB1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3523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785AE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BB59FE" w:rsidRPr="00C220F9" w14:paraId="6AACD40C" w14:textId="77777777" w:rsidTr="005637C9">
        <w:trPr>
          <w:trHeight w:val="20"/>
        </w:trPr>
        <w:tc>
          <w:tcPr>
            <w:tcW w:w="101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8D76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BB59FE" w:rsidRPr="00C220F9" w14:paraId="424D1293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4FC8B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D3239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Передвижное жилье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82F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10002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1A6D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C9559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BE4C45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5C01DFF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CE6AA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DDFC3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2376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5423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9135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8AE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B0BF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2B4E957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4BA84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84D57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культурно-досуговой деятельности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DE5E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8FD0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F949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B339C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BD06A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37E82C3E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68A30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43C12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Парки культуры и отдыха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6AF9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2D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C39C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0C67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EB31F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39497807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F60ED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3.6.3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A3BFB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Цирки и зверинцы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FED47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2A35F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5494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90E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811D3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F4D834B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8E8A3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972D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77C8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1C38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7D70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038F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25983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851D69B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B2C41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1A6DA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спортивно-зрелищных мероприятий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ED160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1EDA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69F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41DD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FA95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913ABE3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A2B8D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99392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3CBA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921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5AED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27DB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1D09F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160A643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B5D99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6848B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9B74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8AD6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1325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613F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949DAE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BCB4A1E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D7555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5.1.4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F103B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Оборудованные площадки для занятий спортом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28E7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4E159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F58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BC4B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8657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31F7CFC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E72E0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DC8C5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Водный спорт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FE2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EC6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0E494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1DB3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8ABA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E75F81B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0A93A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5.1.7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CF722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Спортивные базы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AC5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50800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C70F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5DD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4D9C6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43927C0C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BBF1B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358F8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Природно-познавательный туризм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07DA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1EF7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CD37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871D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440C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747BBC53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ADB06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5.2.1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55234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Туристическое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830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B09B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11E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B1C8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22BB6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EE2CBD" w:rsidRPr="00C220F9" w14:paraId="245F2053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F4A38E" w14:textId="75C74449" w:rsidR="00EE2CBD" w:rsidRPr="00C220F9" w:rsidRDefault="00EE2CBD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334B89" w14:textId="52EF6148" w:rsidR="00EE2CBD" w:rsidRPr="00C220F9" w:rsidRDefault="00EE2CBD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Деятельность в сфере охотничьего хозяйства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5B583" w14:textId="2D26A154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14E43" w14:textId="4C7DC388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D43ADB" w14:textId="47C2A207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2A739" w14:textId="65AECD2B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35EA01" w14:textId="29DCBADD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EE2CBD" w:rsidRPr="00C220F9" w14:paraId="2E6BA846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7D12F" w14:textId="13F966C3" w:rsidR="00EE2CBD" w:rsidRPr="00C220F9" w:rsidRDefault="00EE2CBD" w:rsidP="00C220F9">
            <w:pPr>
              <w:widowControl w:val="0"/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  <w:lang w:val="ru-RU"/>
              </w:rPr>
              <w:t>5.3.1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B0D283" w14:textId="61E7FC56" w:rsidR="00EE2CBD" w:rsidRPr="00C220F9" w:rsidRDefault="00EE2CBD" w:rsidP="00C220F9">
            <w:pPr>
              <w:widowControl w:val="0"/>
              <w:spacing w:line="240" w:lineRule="auto"/>
              <w:ind w:firstLine="0"/>
            </w:pPr>
            <w:r w:rsidRPr="00C220F9">
              <w:rPr>
                <w:sz w:val="22"/>
                <w:szCs w:val="22"/>
              </w:rPr>
              <w:t>Рыболовство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88CEA5" w14:textId="1BC8639C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7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C6EE0" w14:textId="71A20E84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6669C" w14:textId="7113DCA7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B4358" w14:textId="2204F8DE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53442F" w14:textId="33CC1C6A" w:rsidR="00EE2CBD" w:rsidRPr="00C220F9" w:rsidRDefault="00EE2CBD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4AB8EC8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67E2A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6ED39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9420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689B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D16E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4805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1BB2E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ABBDCF0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91452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15DED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Поля для гольфа или конных прогулок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31F3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09E6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8A13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D9AB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A623E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C51F168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17A76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7CCC9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197F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FDA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050D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A70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36AB2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845C9E5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A6F99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C3369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2BD1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CDA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DBE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68DD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0C2DC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9E54124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5F32E0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2FAFA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Деятельность по особой охране и изучению природы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2E3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B53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DB54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5F3AD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61BEE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205026D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00E13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CDAED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Охрана природных территорий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A15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DC5D9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F21D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18FC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B6270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374CAC1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3AEE3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D2371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7FED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757C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ECAB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50BB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9EE9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73FD7D6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933A1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282E1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Курортная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D08D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9DE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3006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338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70176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69A059C2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4816C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9.2.1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E37D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Санаторная 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2113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C70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9D59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DECB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1FDE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28D8A30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A0583E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9.3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62A8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Историко-культурная </w:t>
            </w:r>
            <w:r w:rsidRPr="00C220F9">
              <w:rPr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A350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0A84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587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04C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BA4F9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0F6434B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FB1DF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BA68D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522E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9ACB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3174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02B1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F23C0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6F4B110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80712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81EE5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22FA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B6A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B86C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EBE8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906E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577A19EF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395E0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D9C4C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EFF0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994B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C0C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F93FC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11947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CCAA8F0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41CB3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1D5A84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63E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9202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335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C796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4AA5E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48FCDC4D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BFF73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7C1F3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790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E06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1F88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58068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2FEEDF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1BE63664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9C443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F12448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9AA2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0BB3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BC15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4161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6F7B9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26852463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C1539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AFFF8D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B933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AD03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937D4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A648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2ECD42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712A22DE" w14:textId="77777777" w:rsidTr="005637C9">
        <w:trPr>
          <w:trHeight w:val="340"/>
        </w:trPr>
        <w:tc>
          <w:tcPr>
            <w:tcW w:w="101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D1A16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BB59FE" w:rsidRPr="00C220F9" w14:paraId="229F6544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8883CC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3.3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3531B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Бытовое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0A55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340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170AC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4C2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A810F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1E7DE258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FCA882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D9760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Магазины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915BC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н.у</w:t>
            </w:r>
            <w:r w:rsidRPr="00C220F9">
              <w:rPr>
                <w:sz w:val="22"/>
                <w:szCs w:val="22"/>
                <w:lang w:val="ru-RU"/>
              </w:rPr>
              <w:t>/2500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AE9D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68A87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34673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82A19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6FB7E6FD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60FE3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048ECB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6D84A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  <w:r w:rsidRPr="00C220F9">
              <w:rPr>
                <w:sz w:val="22"/>
                <w:szCs w:val="22"/>
                <w:lang w:val="ru-RU"/>
              </w:rPr>
              <w:t>/2500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460D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4807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0EC9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41E9E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6C168AA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255E97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AAD05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7CC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  <w:r w:rsidRPr="00C220F9">
              <w:rPr>
                <w:sz w:val="22"/>
                <w:szCs w:val="22"/>
                <w:lang w:val="ru-RU"/>
              </w:rPr>
              <w:t>/2500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014F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119EE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C7CF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0361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BB59FE" w:rsidRPr="00C220F9" w14:paraId="59A88318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D8F58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504FF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80C8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62696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3062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0192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C2BBB9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B40EDE2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BA163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F34EC3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Авиационный спорт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188A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515C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A2928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CD15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58A1B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0A32A82A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F2A901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4A6426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10F5F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79C3B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172C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D12F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4E2D75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BB59FE" w:rsidRPr="00C220F9" w14:paraId="0437B8F6" w14:textId="77777777" w:rsidTr="005637C9">
        <w:trPr>
          <w:trHeight w:val="340"/>
        </w:trPr>
        <w:tc>
          <w:tcPr>
            <w:tcW w:w="10187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6A11BF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BB59FE" w:rsidRPr="00C220F9" w14:paraId="242DA85C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BF706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484B15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51D6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6AC4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CC750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70A8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1B94F1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BB59FE" w:rsidRPr="00C220F9" w14:paraId="5A81FDAA" w14:textId="77777777" w:rsidTr="005637C9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A09DDA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4.9.2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D47229" w14:textId="77777777" w:rsidR="00BB59FE" w:rsidRPr="00C220F9" w:rsidRDefault="00BB59F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C710D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9D79C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17E58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8EDC7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F6D624" w14:textId="77777777" w:rsidR="00BB59FE" w:rsidRPr="00C220F9" w:rsidRDefault="00BB59F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08C5A74D" w14:textId="77777777" w:rsidR="00BB59FE" w:rsidRPr="00C220F9" w:rsidRDefault="00BB59FE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21AFE1C8" w14:textId="4F66A7B1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szCs w:val="28"/>
          <w:vertAlign w:val="superscript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C220F9">
        <w:rPr>
          <w:rFonts w:ascii="Times New Roman" w:eastAsia="Times New Roman" w:hAnsi="Times New Roman" w:cs="Times New Roman"/>
          <w:lang w:val="ru" w:eastAsia="ru-RU"/>
        </w:rPr>
        <w:t xml:space="preserve">Максимальная площадь объекта капитального строительства устанавливается равным 200 </w:t>
      </w:r>
      <w:proofErr w:type="gramStart"/>
      <w:r w:rsidRPr="00C220F9">
        <w:rPr>
          <w:rFonts w:ascii="Times New Roman" w:eastAsia="Times New Roman" w:hAnsi="Times New Roman" w:cs="Times New Roman"/>
          <w:lang w:val="ru" w:eastAsia="ru-RU"/>
        </w:rPr>
        <w:t>кв.метрам</w:t>
      </w:r>
      <w:proofErr w:type="gramEnd"/>
      <w:r w:rsidRPr="00C220F9">
        <w:rPr>
          <w:rFonts w:ascii="Times New Roman" w:eastAsia="Times New Roman" w:hAnsi="Times New Roman" w:cs="Times New Roman"/>
          <w:lang w:val="ru" w:eastAsia="ru-RU"/>
        </w:rPr>
        <w:t xml:space="preserve">. </w:t>
      </w:r>
    </w:p>
    <w:p w14:paraId="303C109C" w14:textId="77777777" w:rsidR="005932D0" w:rsidRPr="00C220F9" w:rsidRDefault="005932D0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</w:p>
    <w:p w14:paraId="39567AD5" w14:textId="6B652462" w:rsidR="00F36542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3</w:t>
      </w:r>
      <w:r w:rsidR="00F36542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 xml:space="preserve">. Зона производственных </w:t>
      </w:r>
      <w:r w:rsidR="00F36542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предприятий с незначительным воздействием на окружающую среду </w:t>
      </w:r>
      <w:r w:rsidR="00F36542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(П-2)</w:t>
      </w:r>
      <w:bookmarkStart w:id="9" w:name="_x0vii0pnnw11" w:colFirst="0" w:colLast="0"/>
      <w:bookmarkEnd w:id="9"/>
      <w:r w:rsidR="00F36542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16"/>
        <w:tblW w:w="1018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6"/>
        <w:gridCol w:w="2152"/>
        <w:gridCol w:w="1147"/>
        <w:gridCol w:w="1291"/>
        <w:gridCol w:w="1291"/>
        <w:gridCol w:w="1291"/>
        <w:gridCol w:w="1147"/>
        <w:gridCol w:w="1149"/>
      </w:tblGrid>
      <w:tr w:rsidR="00F36542" w:rsidRPr="00C220F9" w14:paraId="3B353D3D" w14:textId="77777777" w:rsidTr="005637C9">
        <w:trPr>
          <w:trHeight w:val="20"/>
          <w:tblHeader/>
        </w:trPr>
        <w:tc>
          <w:tcPr>
            <w:tcW w:w="28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494DC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AA769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F36542" w:rsidRPr="00C220F9" w14:paraId="0B23D0FC" w14:textId="77777777" w:rsidTr="0052381F">
        <w:trPr>
          <w:trHeight w:val="20"/>
          <w:tblHeader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B1BB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1E1F03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8B662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5609AFF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B133F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4524116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D7C5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67588F4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D063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02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3BC4395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81ED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Класс опасности</w:t>
            </w:r>
            <w:r w:rsidRPr="00C220F9">
              <w:rPr>
                <w:sz w:val="22"/>
                <w:szCs w:val="22"/>
                <w:lang w:val="ru-RU"/>
              </w:rPr>
              <w:t xml:space="preserve"> ОКС</w:t>
            </w:r>
          </w:p>
        </w:tc>
      </w:tr>
      <w:tr w:rsidR="00F36542" w:rsidRPr="00C220F9" w14:paraId="30DE049B" w14:textId="77777777" w:rsidTr="0052381F">
        <w:trPr>
          <w:trHeight w:val="20"/>
          <w:tblHeader/>
        </w:trPr>
        <w:tc>
          <w:tcPr>
            <w:tcW w:w="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513E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9AC9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FA3E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0B15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AFFBD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D71D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12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94F9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36542" w:rsidRPr="00C220F9" w14:paraId="1303C728" w14:textId="77777777" w:rsidTr="005637C9">
        <w:trPr>
          <w:trHeight w:val="203"/>
        </w:trPr>
        <w:tc>
          <w:tcPr>
            <w:tcW w:w="101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3781D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F36542" w:rsidRPr="00C220F9" w14:paraId="0B55CD1D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FBFC1C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0388F3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A9B6C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4FA36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F92E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384F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115B9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3717D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0F79365C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AA7905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F1AA75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Научное обеспечение сельского хозяйства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504D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8CBF6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55409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5DBE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F1DF7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7D5FD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791BFA25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272D08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F75BEE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Питомники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8E930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A432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F65C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0034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9B2E1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3D3A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72FDBCCA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585208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4FC8A8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сельскохозяйствен</w:t>
            </w:r>
            <w:r w:rsidRPr="00C220F9">
              <w:rPr>
                <w:sz w:val="22"/>
                <w:szCs w:val="22"/>
              </w:rPr>
              <w:softHyphen/>
              <w:t>ного производства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1C75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A688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97EF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8240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D4B85D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9D99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193978D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40750A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D6CA96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6C10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8BA0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69CF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10042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43AAD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E98D2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2F0FDCF8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DCE389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11D10A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D576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F046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8B22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7F1C9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A3A7E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</w:t>
            </w:r>
            <w:r w:rsidRPr="00C220F9">
              <w:rPr>
                <w:sz w:val="22"/>
                <w:szCs w:val="22"/>
                <w:lang w:val="ru-RU"/>
              </w:rPr>
              <w:lastRenderedPageBreak/>
              <w:t>анных общими стенами с другими 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C1FE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</w:tr>
      <w:tr w:rsidR="00F36542" w:rsidRPr="00C220F9" w14:paraId="4496764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9CF4F5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6E0CD5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F193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6A0D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5B78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F1BF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DB1F0E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4DED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18279D6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43C819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0462A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0A65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AB68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8CE6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3273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83AAF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1AA1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48490256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CD8EB2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E81130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8460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4B5A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4A43A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12320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16715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6E9E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59B808C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EB83F8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329C0E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9B28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3D9F6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D8D2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0DFD3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DB9241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97346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6C2D1E34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3513DC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478B6F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CD0C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1552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BBBB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E18F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C0139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B941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3800F6EA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ECA7A8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E887C3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D125D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6616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3DB0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57162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7B830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EC03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3E3CAB1B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0D4F71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AD731F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65AA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FC1B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61F5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CC1A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2E830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58F7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02CE8897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7D0878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BABF62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CD9A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5FD2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0ECC0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67EE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B2FA45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03C19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3E3D811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AC5EC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7C9FF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D359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BEE38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AEED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93DD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66579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A362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3D34CB31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8F1FDB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C60B19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Приюты для животных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47F3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0751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8914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9304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FEAA9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3AB7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42FE47D4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63F909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5586C3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1FE56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02597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ED9CA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5DC3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AF29C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2059D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490AB659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166A28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F347B6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3006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2A5B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B34F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BD46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1F4F41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0251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514F0648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025584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9772FB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Заправка транспортных средств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2F2B5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5D656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C46C8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44092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5DF9A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05D7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1686CB5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B0E6C0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91317D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444CD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055B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6622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0E71C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7EEEEB2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7EE1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6FED8D91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34A027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F0CB31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D42B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B4666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8632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201C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8A105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2DC62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25245FD4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5CD815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DA6065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0B019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08BC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ED27D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E0204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E02FF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DE34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F36542" w:rsidRPr="00C220F9" w14:paraId="6BCB5314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7CFD5C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10BF35" w14:textId="77777777" w:rsidR="00F36542" w:rsidRPr="00C220F9" w:rsidRDefault="00F36542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Производственная деятельность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46026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94A13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BA48E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4938F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CDA2B9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881E0" w14:textId="77777777" w:rsidR="00F36542" w:rsidRPr="00C220F9" w:rsidRDefault="00F36542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522E2A57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F04E6" w14:textId="2871EBC2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6.1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ABD547" w14:textId="62E1D8E2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Разведка и добыча полезных ископаемых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21EA06" w14:textId="71E764AD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BAAF0" w14:textId="1F0D7F9B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9B351" w14:textId="6A032FAD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12D79" w14:textId="6269545F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9A6F52" w14:textId="31C328A1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D7A01" w14:textId="71A0769E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2BDD0B9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FEC8DF" w14:textId="33F38A1A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  <w:lang w:val="ru-RU"/>
              </w:rPr>
              <w:t>6.1.1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6CF77D" w14:textId="2105E748" w:rsidR="004F3CCE" w:rsidRPr="00C220F9" w:rsidRDefault="004F3CCE" w:rsidP="00C220F9">
            <w:pPr>
              <w:widowControl w:val="0"/>
              <w:spacing w:line="240" w:lineRule="auto"/>
              <w:ind w:firstLine="0"/>
            </w:pPr>
            <w:r w:rsidRPr="00C220F9">
              <w:rPr>
                <w:sz w:val="22"/>
                <w:szCs w:val="22"/>
                <w:lang w:val="ru-RU"/>
              </w:rPr>
              <w:t>Осуществление геологического изучения недр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F6693" w14:textId="7A8674D8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F1275" w14:textId="133D6B72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3F26B" w14:textId="364FBA53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97932B" w14:textId="2BABC7B0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DF5971D" w14:textId="781873FD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3053E" w14:textId="5D26B4EF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14A34285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1B2B5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6.2.1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5B6DD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Автомобилестро</w:t>
            </w:r>
            <w:r w:rsidRPr="00C220F9">
              <w:rPr>
                <w:sz w:val="22"/>
                <w:szCs w:val="22"/>
              </w:rPr>
              <w:softHyphen/>
              <w:t>ительная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92CAB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8C6D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134F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ADD0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2CE067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B1AE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1B13194A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3BA9E1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F0F41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181B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9C4A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B55C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7666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F12BF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31017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41B3C44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BDEF8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6.3.1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9B822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Фармацевтическая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D307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A244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E446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422AD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7309C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BA2D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5D382A59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7D1F3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6.3.2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23A23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Фарфоро-фаянсовая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360B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2178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EA2F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BDB0C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D34534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AD9F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51B01DAB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BD87D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6.3.3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108E4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Электронная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F37D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D610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15A4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07FB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5FDB2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855C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3A5FF28F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F098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6.3.4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CE5DA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Ювелирная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EBE48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BCC1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06FA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864D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6903EC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6240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6FC4507A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E93AA2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7B14C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Пищевая </w:t>
            </w:r>
            <w:r w:rsidRPr="00C220F9">
              <w:rPr>
                <w:sz w:val="22"/>
                <w:szCs w:val="22"/>
              </w:rPr>
              <w:lastRenderedPageBreak/>
              <w:t>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9959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BFC7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1802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E3BF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8F973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84DF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60E70074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503E4C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6.5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2CBB0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Нефтехимическая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D163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4A692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05B2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5AF2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43E1A2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F1F7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005D6A1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095562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D5204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Строительная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02CE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6B43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D75C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C498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9DB20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C2DB2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6D0D3D3C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BCAE4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7C30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Энергетика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1997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A483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1773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66D8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C51FB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DE45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41DC489C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F31505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7A1BC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8C5F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037D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A8D5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D2DD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33F51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4E032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6845B3DF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DA674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BA04FC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E15B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48D2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7484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C164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27020E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BEA3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3B267CCF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125511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564BF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CED9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38FC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06C2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14B3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BE4D9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2D1C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084D5E9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8EEFE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6.11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9687E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Целлюлозно-бумажная промышленность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85C9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5FFF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9E6D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9E22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B36E64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C733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16F161E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31F37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6.12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55C95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9CF6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71A4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810E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D322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6AD47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65DD8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5DA03BFB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44F80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EB6DE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4C09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E249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FD39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4E39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8B868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5844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BA41C63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2A021E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A0355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BB29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EE5C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70FEF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2527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52D8C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2341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30936B1B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E1BBE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F1B69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7023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C003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240A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8649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F71D9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36061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3CB84919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80B5B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C8DFB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3B30F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26A7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C39C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1E84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F49BDC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2FD3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3890D34F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D9072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F3DFB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A886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FF39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FF03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E84E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4E855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E1D2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25DABA52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074EC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7.5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65C9E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0C50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93199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8DE3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0DAC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563AD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1B500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FC181BB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2AAD1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8.0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3F01E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38DDC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FD8A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6761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C8BB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F9035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2C16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6D31D6B6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9A8E1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49FA2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 xml:space="preserve">Обеспечение </w:t>
            </w:r>
            <w:r w:rsidRPr="00C220F9">
              <w:rPr>
                <w:sz w:val="22"/>
                <w:szCs w:val="22"/>
              </w:rPr>
              <w:lastRenderedPageBreak/>
              <w:t>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F407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86D4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5B73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2216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34757C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E9F4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726A3D5A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06F57C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046925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274C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6C2F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190C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C44F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FE785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AAB4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45692CE8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C08F1E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3F619E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0BDA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8353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AE436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C26F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4F070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D84B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6624342C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ECA49C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73D6D5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55B0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83125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3367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CB60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44F81E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8766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78675626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F27080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D2A34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EF79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E48E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FC45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B680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B310D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9CD5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59E629F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60DDF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2F8DB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C888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ECE8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6EEC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4512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99B90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C319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4D69EE39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E5D674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61108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41CE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6A30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9828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19BA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38E613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4674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5B957F1C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E4D0B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286F7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9513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CB5A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1438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92C1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7CA30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8814E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12A2C41" w14:textId="77777777" w:rsidTr="005637C9">
        <w:trPr>
          <w:trHeight w:val="177"/>
        </w:trPr>
        <w:tc>
          <w:tcPr>
            <w:tcW w:w="101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13A35A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rFonts w:eastAsia="Manrope"/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4F3CCE" w:rsidRPr="00C220F9" w14:paraId="6A758585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F07D7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1.8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0B60B5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Скотоводство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9D07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0EBDA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F268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702E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C758A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08E0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06983858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903D7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1.9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94067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Звероводство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9724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0EBD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5B60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6347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606A87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9E02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19F2DE75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B6401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1.10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58E12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Птицеводство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8089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EE16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39DDA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F8E9B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2BFFF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71D1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1C55934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4CFAB5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1.11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3AC12E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Свиноводство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11C9D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A206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A698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F7D3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8A4908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8B50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61EF301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00CEE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1.12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0F781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Пчеловодство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01A2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8ECD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1D7C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0D76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351F0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5273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51CE3AD7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15CA6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1.13</w:t>
            </w:r>
          </w:p>
        </w:tc>
        <w:tc>
          <w:tcPr>
            <w:tcW w:w="215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02097C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Рыбоводство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2CBD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3B3C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3BE1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157E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06B61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84D43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12BC4A19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B4236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BFAD7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color w:val="FF00FF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и переработка сельскохозяйствен</w:t>
            </w:r>
            <w:r w:rsidRPr="00C220F9">
              <w:rPr>
                <w:sz w:val="22"/>
                <w:szCs w:val="22"/>
              </w:rPr>
              <w:softHyphen/>
              <w:t>ной продукции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F8AB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9ADD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F6B7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9D9C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2B5115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82E1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III-V</w:t>
            </w:r>
          </w:p>
        </w:tc>
      </w:tr>
      <w:tr w:rsidR="004F3CCE" w:rsidRPr="00C220F9" w14:paraId="44CE9B02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736797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59E2C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D946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22DE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7902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2A3A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AC217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BD09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1DD993C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1D6741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0F060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Амбулаторно-поликлиническое </w:t>
            </w:r>
            <w:r w:rsidRPr="00C220F9">
              <w:rPr>
                <w:sz w:val="22"/>
                <w:szCs w:val="22"/>
              </w:rPr>
              <w:lastRenderedPageBreak/>
              <w:t>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7E79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CF8B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4DF19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A5D1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712F5E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708CF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C37E7F8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4C45A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3.5.2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9BE2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02FB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341A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A195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A82F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FEC9D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333D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107A1800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CABF0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104B2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F496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4F6CB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09F40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3AB0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E25EAE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0E62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36EA3FC9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F7637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AF66D4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8BF5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21F4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71ED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615F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0556A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95DA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E48564C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DC860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1CFA37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80D0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8F22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F955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21C1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11BF87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6E47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6DA96BAF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234EA5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CC9C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6068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6239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045E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7686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FDDAA1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3E94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BE9DE4E" w14:textId="77777777" w:rsidTr="0052381F">
        <w:trPr>
          <w:trHeight w:val="20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95146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3DA38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7CE5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736D9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11EF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DB80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DDA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8315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6327CA77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088F32B7" w14:textId="77777777" w:rsidR="0052381F" w:rsidRPr="00C220F9" w:rsidRDefault="0052381F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proofErr w:type="gramStart"/>
      <w:r w:rsidRPr="00C220F9">
        <w:rPr>
          <w:rFonts w:ascii="Times New Roman" w:eastAsia="Times New Roman" w:hAnsi="Times New Roman" w:cs="Times New Roman"/>
          <w:lang w:val="ru" w:eastAsia="ru-RU"/>
        </w:rPr>
        <w:t>С</w:t>
      </w:r>
      <w:proofErr w:type="gramEnd"/>
      <w:r w:rsidRPr="00C220F9">
        <w:rPr>
          <w:rFonts w:ascii="Times New Roman" w:eastAsia="Times New Roman" w:hAnsi="Times New Roman" w:cs="Times New Roman"/>
          <w:lang w:val="ru" w:eastAsia="ru-RU"/>
        </w:rPr>
        <w:t xml:space="preserve"> учетом требований СП 156.13130.2014 </w:t>
      </w:r>
      <w:r w:rsidRPr="00C220F9">
        <w:rPr>
          <w:rFonts w:ascii="Times New Roman" w:eastAsia="Times New Roman" w:hAnsi="Times New Roman" w:cs="Times New Roman"/>
          <w:lang w:eastAsia="ru-RU"/>
        </w:rPr>
        <w:t>«</w:t>
      </w:r>
      <w:r w:rsidRPr="00C220F9">
        <w:rPr>
          <w:rFonts w:ascii="Times New Roman" w:eastAsia="Times New Roman" w:hAnsi="Times New Roman" w:cs="Times New Roman"/>
          <w:lang w:val="ru" w:eastAsia="ru-RU"/>
        </w:rPr>
        <w:t>Свод правил. Станции автомобильные заправочные. Требования пожарной безопасности</w:t>
      </w:r>
      <w:r w:rsidRPr="00C220F9">
        <w:rPr>
          <w:rFonts w:ascii="Times New Roman" w:eastAsia="Times New Roman" w:hAnsi="Times New Roman" w:cs="Times New Roman"/>
          <w:lang w:eastAsia="ru-RU"/>
        </w:rPr>
        <w:t>»</w:t>
      </w:r>
      <w:r w:rsidRPr="00C220F9">
        <w:rPr>
          <w:rFonts w:ascii="Times New Roman" w:eastAsia="Times New Roman" w:hAnsi="Times New Roman" w:cs="Times New Roman"/>
          <w:lang w:val="ru" w:eastAsia="ru-RU"/>
        </w:rPr>
        <w:t>.</w:t>
      </w:r>
    </w:p>
    <w:p w14:paraId="78995724" w14:textId="77777777" w:rsidR="0052381F" w:rsidRPr="00C220F9" w:rsidRDefault="0052381F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3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73899EF9" w14:textId="044C67E2" w:rsidR="00BB59FE" w:rsidRPr="00C220F9" w:rsidRDefault="00BB59FE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D1006B5" w14:textId="64406651" w:rsidR="0052381F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4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Общественно-производственная зона (ОП)</w:t>
      </w:r>
      <w:bookmarkStart w:id="10" w:name="_dea7kcmw1k11" w:colFirst="0" w:colLast="0"/>
      <w:bookmarkEnd w:id="10"/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15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6"/>
        <w:gridCol w:w="1149"/>
        <w:gridCol w:w="1293"/>
        <w:gridCol w:w="1293"/>
        <w:gridCol w:w="1293"/>
        <w:gridCol w:w="1149"/>
        <w:gridCol w:w="1149"/>
      </w:tblGrid>
      <w:tr w:rsidR="0052381F" w:rsidRPr="00C220F9" w14:paraId="22D0B55E" w14:textId="77777777" w:rsidTr="005637C9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10E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0CE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52381F" w:rsidRPr="00C220F9" w14:paraId="55D4189E" w14:textId="77777777" w:rsidTr="0052381F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AA5C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8457E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40E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29385A2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666E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2F06674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449C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567F72B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FE5D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228E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41E7E2A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0395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Класс опасности</w:t>
            </w:r>
            <w:r w:rsidRPr="00C220F9">
              <w:rPr>
                <w:sz w:val="22"/>
                <w:szCs w:val="22"/>
                <w:lang w:val="ru-RU"/>
              </w:rPr>
              <w:t xml:space="preserve"> ОКС</w:t>
            </w:r>
          </w:p>
        </w:tc>
      </w:tr>
      <w:tr w:rsidR="0052381F" w:rsidRPr="00C220F9" w14:paraId="3772B717" w14:textId="77777777" w:rsidTr="0052381F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13BC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F9EC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1B35C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BB67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3C78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A46C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F0A3E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FD1D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2381F" w:rsidRPr="00C220F9" w14:paraId="1AEB2393" w14:textId="77777777" w:rsidTr="005637C9">
        <w:trPr>
          <w:trHeight w:val="56"/>
        </w:trPr>
        <w:tc>
          <w:tcPr>
            <w:tcW w:w="101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AF9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52381F" w:rsidRPr="00C220F9" w14:paraId="3CBFF9B5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C0919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1.3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9D7FB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90B4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2C2C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6AB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D2BE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159385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461F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AED718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DB639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lastRenderedPageBreak/>
              <w:t>1.17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801E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Питомники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DCC4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316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D15A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536C5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4707F4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FA4A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44AB99E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299C2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58D9B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автотранспорта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A50EE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8BFE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7E0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8D28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11F3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315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AA942D7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BF97E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33208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4C4C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E9E7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1818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343D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DEEF4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8ED5B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89CE60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7613E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E5C6E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B70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FBCE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E7A4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4E7A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B7DBE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C8F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E5D13A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0618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1AFFA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E10D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9E9C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9EB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206E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CFCF4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F4D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518D1E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C698B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DDC28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Дома социального обслуживания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BABC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9ADC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BDBB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8FF6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6BF3D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6EAC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74E9656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39FC1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89B2F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социальной помощи населению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A44E3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906D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954B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45AD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7E63F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ED85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232E30E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EA506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1CA17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6A543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D14C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83C20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68FC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B6C9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58E41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2792029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3D595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9A375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A472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7386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5C37A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F5D7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A41F56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123D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654B397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D3A70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3.4.1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BC759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8E45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CFBC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33EC3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9DB8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6803A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0817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D4173DB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7A622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3.4.2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1431C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Стационарное медицинское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6A7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AEEB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4A0B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D7970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9CABB7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87AE9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401E121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6575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3.6.3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51D36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Цирки и зверинцы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285A6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20E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F09D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94C2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6B663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CEAA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2D9791E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26832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1888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F0FA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7B85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75F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0746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BD993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B7CA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468946D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08500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F4395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7F1E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171E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CE57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FAD3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8634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EA55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44C5DDD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12F37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3.9.3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1E15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F5FC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B7CC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F1D2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D93B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FA7CE2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DB59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A14F751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B9B25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FC73C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2529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8292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F880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2134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029DD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1D5D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42E1C68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6094F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3FF74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Приюты для животных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FE9B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A70F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C878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7165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10BD1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382D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51F1CDF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04C07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5934E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4E81C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60B5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E8E4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4388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99F9A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C18C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0677E17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A3990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31E7A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FAF4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5166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A64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4740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94C33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2843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37C5B87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5CE3B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4.5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99AA0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C4C1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9F28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5828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CD1BB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BACBE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5D2F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1FB56E8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D00A4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26530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B1CB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959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1D00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5C34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0254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B432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6692DE8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41B6C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4.8.1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0EE35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Развлекательные мероприятия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45DA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A338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783A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A3888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BA30B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B85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C16DF76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1322A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2546C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9C9B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B4D0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A651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D595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A9740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4784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0026257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87770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EE2B1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Заправка транспортных средств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F92D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1E2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6F2CD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95BA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DECEA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A5EC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8CE0A5F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8374F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2B7EB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дорожного отдыха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877B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657E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786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F474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ADD6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125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3BCD534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70B25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730B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4A64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BC152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3B8A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FCFC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FE41CA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2D08F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18227D9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4BE29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4.9.1.4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40854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51CF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75812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8A94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B4040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70A7F1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98DD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44DDA13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3F8E0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3815A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39E9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777B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88B38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BE1E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F5A2E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623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5314D2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B3D89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4.10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8973A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Выставочно-ярмарочная деятельность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669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462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2360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FEA2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D605A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3A65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FE92024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6A443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C894E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спортивно-зрелищных мероприятий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62DE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CB12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590F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7457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01102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811A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09FDA6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82AD3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3CE4C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занятий спортом в помещениях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1D4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357A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57DC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7F1C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B3EE2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C466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D2A46F8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8AD32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5.1.4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D32CF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Оборудованные площадки для занятий спортом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703F7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EB1E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B11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10CE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BC312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6FD9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FA35B66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F160C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6.3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A6D1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Легкая промышленность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8BB9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06ED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C8D4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8F99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DADF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DE7D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IV-V</w:t>
            </w:r>
          </w:p>
        </w:tc>
      </w:tr>
      <w:tr w:rsidR="0052381F" w:rsidRPr="00C220F9" w14:paraId="113D3603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F6386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6.4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DF049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Пищевая промышленность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0C73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83E9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5C8A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F5F1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0F1C6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1F7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IV-V</w:t>
            </w:r>
          </w:p>
        </w:tc>
      </w:tr>
      <w:tr w:rsidR="0052381F" w:rsidRPr="00C220F9" w14:paraId="3D6180AC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4DD3C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C2461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7E7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CD37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951E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6D71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49669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DC52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C681A7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922AF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870F7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8F18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632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98E0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9B24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8A0A3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6BC7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IV-V</w:t>
            </w:r>
          </w:p>
        </w:tc>
      </w:tr>
      <w:tr w:rsidR="0052381F" w:rsidRPr="00C220F9" w14:paraId="2AB695C8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CAF70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72C3A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Складские площадки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95C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FFAA6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9CA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68A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3D54CD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219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IV-V</w:t>
            </w:r>
          </w:p>
        </w:tc>
      </w:tr>
      <w:tr w:rsidR="0052381F" w:rsidRPr="00C220F9" w14:paraId="6DD1063D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9CDFA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6.11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3C631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Целлюлозно-бумажная промышленность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1E18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72F5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041A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F4433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CC4809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86A76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IV-V</w:t>
            </w:r>
          </w:p>
        </w:tc>
      </w:tr>
      <w:tr w:rsidR="0052381F" w:rsidRPr="00C220F9" w14:paraId="74B1D4EB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E93A9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6.12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7A549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Научно-производственная деятельность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C81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902E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1E80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056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F3382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BF01B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IV-V</w:t>
            </w:r>
          </w:p>
        </w:tc>
      </w:tr>
      <w:tr w:rsidR="0052381F" w:rsidRPr="00C220F9" w14:paraId="6F1892C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423CD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253CF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03A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4F73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DE26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49F2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E7A8B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318B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095AF3D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2C14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7D2EB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Обслуживание железнодорожных </w:t>
            </w:r>
            <w:r w:rsidRPr="00C220F9">
              <w:rPr>
                <w:sz w:val="22"/>
                <w:szCs w:val="22"/>
              </w:rPr>
              <w:lastRenderedPageBreak/>
              <w:t>перевозок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6C4C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66ED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86C8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81B6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0AF5C1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D926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DA037BF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7097E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7FF2D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453A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5B4D2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B65D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F14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67C82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1F77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BB9D8C3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87833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7.2.3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C18CF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93A6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2E32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21A2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1123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6814D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AC52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B9679E4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BD6CC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7.3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031A7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1BDB1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1E0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EDC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91B84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757DF8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260B9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289FB6D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CEECD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7.5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615CE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617D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D214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2143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DFB5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DEFF9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00CB7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color w:val="FF00FF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5F91E2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7F801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8.0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61664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Обеспечение обороны и безопасности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E1BB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A3ED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934D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1BFBA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69346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8A6F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E6E0D63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05A2C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421DA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98C4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85BF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BDAF9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6BE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5B6C6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96A4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EBE09C7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047DA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54948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D3EA3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CD4FF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2A17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8EBB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F74F4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AA20E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E3217C8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89DD6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00790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0316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3FBE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2E14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8072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C63D4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9AF2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DF20BFB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7239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ADC3E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06F0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FFC5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AF7FA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1D7E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85954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BEFF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D5809D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C284E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729C4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1B59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F65D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31E6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351A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6C1536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8A1E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2CF88F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7D43C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9F2E7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C69C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6995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3755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87A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E6CE9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009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F44103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C5324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6DED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0443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859E7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1DF73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A15EF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C59B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AA2C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35E63A9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2F49A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A4C1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4CFF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AFB8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AFC70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741E4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5BB755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9197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5F70AE6" w14:textId="77777777" w:rsidTr="005637C9">
        <w:trPr>
          <w:trHeight w:val="20"/>
        </w:trPr>
        <w:tc>
          <w:tcPr>
            <w:tcW w:w="101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722327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rFonts w:eastAsia="Manrope"/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52381F" w:rsidRPr="00C220F9" w14:paraId="3E7C90F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69E33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3E574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7DFC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4138C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BEF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E01B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AE4D2D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8C0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B5BF280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D11CC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3.5.2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49029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Среднее и высшее профессиональное образование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512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77D2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A227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8A6B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5F932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9D9B5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1E4B05C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72F94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D3194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C86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0F20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1CFE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2D20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D51087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EFC5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AC01451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4EB03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4.2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C9D11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74D4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C624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219B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0C9C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8AE5A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A62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03863D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D8644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4.3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8B02F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Рынки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E2A3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н.у/15000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5F09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CD48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25E4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22730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9F71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1294BC5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B74C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9B637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4758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E4C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9A964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830B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A62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79B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791B69D9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2BB8A038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proofErr w:type="gramStart"/>
      <w:r w:rsidRPr="00C220F9">
        <w:rPr>
          <w:rFonts w:ascii="Times New Roman" w:eastAsia="Times New Roman" w:hAnsi="Times New Roman" w:cs="Times New Roman"/>
          <w:szCs w:val="24"/>
          <w:lang w:val="ru" w:eastAsia="ru-RU"/>
        </w:rPr>
        <w:t>С</w:t>
      </w:r>
      <w:proofErr w:type="gramEnd"/>
      <w:r w:rsidRPr="00C220F9">
        <w:rPr>
          <w:rFonts w:ascii="Times New Roman" w:eastAsia="Times New Roman" w:hAnsi="Times New Roman" w:cs="Times New Roman"/>
          <w:szCs w:val="24"/>
          <w:lang w:val="ru" w:eastAsia="ru-RU"/>
        </w:rPr>
        <w:t xml:space="preserve"> учетом требований СП 156.13130.2014 </w:t>
      </w:r>
      <w:r w:rsidRPr="00C220F9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C220F9">
        <w:rPr>
          <w:rFonts w:ascii="Times New Roman" w:eastAsia="Times New Roman" w:hAnsi="Times New Roman" w:cs="Times New Roman"/>
          <w:szCs w:val="24"/>
          <w:lang w:val="ru" w:eastAsia="ru-RU"/>
        </w:rPr>
        <w:t>Свод правил. Станции автомобильные заправочные. Требования пожарной безопасности</w:t>
      </w:r>
      <w:r w:rsidRPr="00C220F9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C220F9">
        <w:rPr>
          <w:rFonts w:ascii="Times New Roman" w:eastAsia="Times New Roman" w:hAnsi="Times New Roman" w:cs="Times New Roman"/>
          <w:szCs w:val="24"/>
          <w:lang w:val="ru" w:eastAsia="ru-RU"/>
        </w:rPr>
        <w:t>.</w:t>
      </w:r>
    </w:p>
    <w:p w14:paraId="64E75DE2" w14:textId="41A0EFD2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3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561D1F22" w14:textId="199A5FB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5FF32E7" w14:textId="34FC13C8" w:rsidR="0052381F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5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объектов транспортной инфраструктуры (Т)</w:t>
      </w:r>
      <w:bookmarkStart w:id="11" w:name="_a4ofvgcc6ebc" w:colFirst="0" w:colLast="0"/>
      <w:bookmarkEnd w:id="11"/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14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580"/>
        <w:gridCol w:w="1436"/>
        <w:gridCol w:w="1293"/>
        <w:gridCol w:w="1579"/>
        <w:gridCol w:w="1438"/>
      </w:tblGrid>
      <w:tr w:rsidR="0052381F" w:rsidRPr="00C220F9" w14:paraId="151D68E6" w14:textId="77777777" w:rsidTr="005637C9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031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565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52381F" w:rsidRPr="00C220F9" w14:paraId="2C2E850D" w14:textId="77777777" w:rsidTr="0052381F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E029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FC730A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4F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4F2A64E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6EEC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42862F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A642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2B11151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2126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5268E27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E26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482E1D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52381F" w:rsidRPr="00C220F9" w14:paraId="76B43D2A" w14:textId="77777777" w:rsidTr="0052381F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31D7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F0F1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3A90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8FF3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389E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DD0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D112B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52381F" w:rsidRPr="00C220F9" w14:paraId="12C1C7CB" w14:textId="77777777" w:rsidTr="005637C9">
        <w:trPr>
          <w:trHeight w:val="2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B601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52381F" w:rsidRPr="00C220F9" w14:paraId="3FA193B4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1A793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8C48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7C2C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477F4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A380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46D1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88D6B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BB341AE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AC31D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00C99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Оказание услуг связи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42807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6600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F5C8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DEC1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8796D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5114F70D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EB55D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48608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Обеспечение </w:t>
            </w:r>
            <w:r w:rsidRPr="00C220F9">
              <w:rPr>
                <w:sz w:val="22"/>
                <w:szCs w:val="22"/>
              </w:rPr>
              <w:lastRenderedPageBreak/>
              <w:t>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C3C5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4986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A7480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8275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E0BF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E377F4C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56858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4DD47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D21E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9EBE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D344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C26D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0B012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2B588C8E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1B497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DD80A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Заправка транспортных средств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D6DE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8EB5E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E5173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776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63A082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3F5AFB4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14E4D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9C3AB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дорожного отдыха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454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953F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6F27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F861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17B3D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07B29C1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6680C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68172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Автомобильные мойки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E305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0E09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4745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020F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7EA5F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554D1DB0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1B45F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4.9.1.4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58219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Ремонт автомобилей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DB0A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E570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E4E8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7BC2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3B057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37A2E33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78CE0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844A9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2D71B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707F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7958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5F9F3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6B54D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712BB2F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F2D13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52672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C3A6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874B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1F29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D42C2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AD93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5960E3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A3B9F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22F66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4936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A8C90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4611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C8F0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8724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87FDE7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ABE48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6B787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Обслуживание железнодорожных перевозок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87F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2C6D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29C9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E24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B9AB0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EA6F4A1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8615F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06121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автомобильных дорог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15A1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192A3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5A3B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5DF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29F4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D69F7F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03B09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9B2EB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Обслуживание перевозок пассажиров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BAE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FCE9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5F39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EB52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E990E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7D64091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5AA21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7.2.3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08FA6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Стоянки транспорта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C69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2E3F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1142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F4C0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9467E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672CCF8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BD022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0893D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D959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0F94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80BC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9D71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DCA35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674BB5D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2E1EC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60C77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Воздушный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FDE2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AE0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8EB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F9FD8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2807E2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AF3ECFD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44E22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7.5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A41C3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BA9D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0B0D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5C35D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8A52D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99FFB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712B027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D79A1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408CF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Внеуличный транспорт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6D141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84B7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4B66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7606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CF9D2A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9925468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FC821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76F7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D050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67F4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5CFD2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812B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A2B8A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FDACEDB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CD1A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C4C70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3D75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829C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85C1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298B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083B6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F33F65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3E979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49D18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7C37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298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152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72DC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72FBD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0B40E30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7D566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6839C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D865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8C6C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D7E4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345E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98DD1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3874275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9108B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079CE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A6C7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C0977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019A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42E6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55C58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B241FA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0D2C6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6CC06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E4C1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A074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6822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C6EC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A41D8B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3AF60A1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DF197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E0D54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3DA7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0EB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53A0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0EA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A0176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2B271AD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1AC48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F21FD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B9EA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1F43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388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7B6F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E42D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0A24137" w14:textId="77777777" w:rsidTr="005637C9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BFBC2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52381F" w:rsidRPr="00C220F9" w14:paraId="5788045C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ACD06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2.7.2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C37E7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Размещение гаражей для собственных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6A7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0883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D6542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6985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1EFCC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3/0 боковая (для</w:t>
            </w:r>
            <w:r w:rsidRPr="00C220F9">
              <w:rPr>
                <w:sz w:val="22"/>
                <w:szCs w:val="22"/>
                <w:lang w:val="ru-RU"/>
              </w:rPr>
              <w:t xml:space="preserve"> гаражей, блокированных общими стенами с другими гаражами</w:t>
            </w:r>
            <w:r w:rsidRPr="00C220F9">
              <w:rPr>
                <w:sz w:val="22"/>
                <w:szCs w:val="22"/>
              </w:rPr>
              <w:t>); 3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>- в иных случаях</w:t>
            </w:r>
          </w:p>
        </w:tc>
      </w:tr>
      <w:tr w:rsidR="0052381F" w:rsidRPr="00C220F9" w14:paraId="4F44AD99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1C18E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F4742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961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DEC5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1C38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671F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0F413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183FDD21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C4944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lastRenderedPageBreak/>
              <w:t>3.4.1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7975D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Амбулаторно-поликлиническое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B3B6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1FC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E713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B31E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E5AD8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695401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130BD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3.7.1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B9EA3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Осуществление религиозных обрядов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AC8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8AB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4A7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A907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063E6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323EF8AB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C8E5E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27F10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6A94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80B4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C5E64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02E2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3983B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269977F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D6736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1590C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101A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872A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433F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B1BE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1AEA4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293CE6D3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9BE29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4.6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51C7D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BD0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034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9623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9BF8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859F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532D4424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6FF9A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CA579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8DF0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9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688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E46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14AC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0F3C0239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9BF08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5.1.6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66F72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Авиационный спорт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589E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78BB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741C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20F8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EBAC4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5AA833F8" w14:textId="77777777" w:rsidTr="005637C9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2DF8A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52381F" w:rsidRPr="00C220F9" w14:paraId="7A3A8B24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DE982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7EADB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BE24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4E4F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06E1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9B143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64130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04C29A17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F8EC9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9981A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E9B0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D8B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5A7D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4DD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CFAA3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56E74EB9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9E131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4.6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50003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4750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95DF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7765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3FA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2E225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3E61A471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C3EC3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48FD9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5C2B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7B685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F334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F7B9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7763F2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</w:tbl>
    <w:p w14:paraId="77E921BF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45C099F7" w14:textId="77777777" w:rsidR="0052381F" w:rsidRPr="00C220F9" w:rsidRDefault="0052381F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proofErr w:type="gramStart"/>
      <w:r w:rsidRPr="00C220F9">
        <w:rPr>
          <w:rFonts w:ascii="Times New Roman" w:eastAsia="Times New Roman" w:hAnsi="Times New Roman" w:cs="Times New Roman"/>
          <w:lang w:val="ru" w:eastAsia="ru-RU"/>
        </w:rPr>
        <w:t>С</w:t>
      </w:r>
      <w:proofErr w:type="gramEnd"/>
      <w:r w:rsidRPr="00C220F9">
        <w:rPr>
          <w:rFonts w:ascii="Times New Roman" w:eastAsia="Times New Roman" w:hAnsi="Times New Roman" w:cs="Times New Roman"/>
          <w:lang w:val="ru" w:eastAsia="ru-RU"/>
        </w:rPr>
        <w:t xml:space="preserve"> учетом требований СП 156.13130.2014 </w:t>
      </w:r>
      <w:r w:rsidRPr="00C220F9">
        <w:rPr>
          <w:rFonts w:ascii="Times New Roman" w:eastAsia="Times New Roman" w:hAnsi="Times New Roman" w:cs="Times New Roman"/>
          <w:lang w:eastAsia="ru-RU"/>
        </w:rPr>
        <w:t>«</w:t>
      </w:r>
      <w:r w:rsidRPr="00C220F9">
        <w:rPr>
          <w:rFonts w:ascii="Times New Roman" w:eastAsia="Times New Roman" w:hAnsi="Times New Roman" w:cs="Times New Roman"/>
          <w:lang w:val="ru" w:eastAsia="ru-RU"/>
        </w:rPr>
        <w:t>Свод правил. Станции автомобильные заправочные. Требования пожарной безопасности</w:t>
      </w:r>
      <w:r w:rsidRPr="00C220F9">
        <w:rPr>
          <w:rFonts w:ascii="Times New Roman" w:eastAsia="Times New Roman" w:hAnsi="Times New Roman" w:cs="Times New Roman"/>
          <w:lang w:eastAsia="ru-RU"/>
        </w:rPr>
        <w:t>»</w:t>
      </w:r>
      <w:r w:rsidRPr="00C220F9">
        <w:rPr>
          <w:rFonts w:ascii="Times New Roman" w:eastAsia="Times New Roman" w:hAnsi="Times New Roman" w:cs="Times New Roman"/>
          <w:lang w:val="ru" w:eastAsia="ru-RU"/>
        </w:rPr>
        <w:t>.</w:t>
      </w:r>
    </w:p>
    <w:p w14:paraId="08DF830F" w14:textId="77777777" w:rsidR="0052381F" w:rsidRPr="00C220F9" w:rsidRDefault="0052381F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3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5256A354" w14:textId="4828F75D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CA9A226" w14:textId="458775C6" w:rsidR="0052381F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lastRenderedPageBreak/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6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объектов инженерной инфраструктуры (И)</w:t>
      </w:r>
      <w:bookmarkStart w:id="12" w:name="_sjj5tsyylv4a" w:colFirst="0" w:colLast="0"/>
      <w:bookmarkEnd w:id="12"/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13"/>
        <w:tblW w:w="10184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7"/>
        <w:gridCol w:w="2151"/>
        <w:gridCol w:w="1578"/>
        <w:gridCol w:w="1433"/>
        <w:gridCol w:w="1291"/>
        <w:gridCol w:w="1577"/>
        <w:gridCol w:w="1437"/>
      </w:tblGrid>
      <w:tr w:rsidR="0052381F" w:rsidRPr="00C220F9" w14:paraId="76835274" w14:textId="77777777" w:rsidTr="005637C9">
        <w:trPr>
          <w:trHeight w:val="20"/>
          <w:tblHeader/>
        </w:trPr>
        <w:tc>
          <w:tcPr>
            <w:tcW w:w="28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F0E6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78F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52381F" w:rsidRPr="00C220F9" w14:paraId="4F9BE81D" w14:textId="77777777" w:rsidTr="0052381F">
        <w:trPr>
          <w:trHeight w:val="20"/>
          <w:tblHeader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FF36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7D90C5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EC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3A20F8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91D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1327999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BB7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1AFBA98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470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 (м)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BB4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30B5F59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</w:tr>
      <w:tr w:rsidR="0052381F" w:rsidRPr="00C220F9" w14:paraId="732AA4D3" w14:textId="77777777" w:rsidTr="0052381F">
        <w:trPr>
          <w:trHeight w:val="20"/>
          <w:tblHeader/>
        </w:trPr>
        <w:tc>
          <w:tcPr>
            <w:tcW w:w="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4923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099D6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E90B7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A3FF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45E6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46DC2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D77AC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52381F" w:rsidRPr="00C220F9" w14:paraId="5CC4D48C" w14:textId="77777777" w:rsidTr="005637C9">
        <w:trPr>
          <w:trHeight w:val="20"/>
        </w:trPr>
        <w:tc>
          <w:tcPr>
            <w:tcW w:w="1018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22E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52381F" w:rsidRPr="00C220F9" w14:paraId="02545CC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1ADFD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09306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93240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DA125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F29E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6DAD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35F0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DA5879C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785BD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3.1.2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692D1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49DC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6D3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59C5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C065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9CACF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01B05F72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501E6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AB07C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55ECC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6A656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07C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4802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35815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2400764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4A54A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9E8C5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BF3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9F7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86A7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8696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8FC9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7FB2EFD9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68549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6.7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81960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Энергетика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5190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D176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F699D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7958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3B05B7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5724AF4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A865E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59EB0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9D6B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EF17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1300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D3EC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0F851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71BC5B3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B24CE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3E1B9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4E3C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3B3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52283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D123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1058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BB3B034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7C47E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7.5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DF6DF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Трубопроводный транспорт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B738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BDC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7DE6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B491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A6EE77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172564A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7B962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3C392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93EA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942F1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FF46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EFF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D95A89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1846864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54B3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028FD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3DF7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B0242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67E32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23A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2FB65F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6007E6C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A570C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3B7A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9D1E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C60F9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FEB3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E959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8BD6CB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BF53C82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FEDC3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51E6F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158C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1F27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F3BC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255A3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030C2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E1B73AC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1F1DF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CE802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Улично-дорожная </w:t>
            </w:r>
            <w:r w:rsidRPr="00C220F9">
              <w:rPr>
                <w:sz w:val="22"/>
                <w:szCs w:val="22"/>
              </w:rPr>
              <w:lastRenderedPageBreak/>
              <w:t>сеть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71AC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B307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0105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FA6C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DDE24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2B2874B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318E4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C69A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DEB2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924B6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4406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89F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E5F9F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0BF90BC" w14:textId="77777777" w:rsidTr="0052381F">
        <w:trPr>
          <w:trHeight w:val="20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FCFB9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4BFA2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7F25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A90DC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8390F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E557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016D0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1C3091A2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0E4FA71C" w14:textId="77777777" w:rsidR="0052381F" w:rsidRPr="00C220F9" w:rsidRDefault="0052381F" w:rsidP="00C220F9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proofErr w:type="gramStart"/>
      <w:r w:rsidRPr="00C220F9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C220F9">
        <w:rPr>
          <w:rFonts w:ascii="Times New Roman" w:eastAsia="Times New Roman" w:hAnsi="Times New Roman" w:cs="Times New Roman"/>
          <w:lang w:eastAsia="ru-RU"/>
        </w:rPr>
        <w:t xml:space="preserve"> том числе здания пожарных депо.</w:t>
      </w:r>
    </w:p>
    <w:p w14:paraId="66A67C88" w14:textId="13C12A34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831AAE1" w14:textId="0BB56011" w:rsidR="0052381F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7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мест погребения (С-1)</w:t>
      </w:r>
      <w:bookmarkStart w:id="13" w:name="_hi1b15jjthjq" w:colFirst="0" w:colLast="0"/>
      <w:bookmarkEnd w:id="13"/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tbl>
      <w:tblPr>
        <w:tblStyle w:val="120"/>
        <w:tblW w:w="1022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2161"/>
        <w:gridCol w:w="1585"/>
        <w:gridCol w:w="1440"/>
        <w:gridCol w:w="1296"/>
        <w:gridCol w:w="1584"/>
        <w:gridCol w:w="1443"/>
      </w:tblGrid>
      <w:tr w:rsidR="0052381F" w:rsidRPr="00C220F9" w14:paraId="700AB825" w14:textId="77777777" w:rsidTr="005637C9">
        <w:trPr>
          <w:trHeight w:val="20"/>
          <w:tblHeader/>
        </w:trPr>
        <w:tc>
          <w:tcPr>
            <w:tcW w:w="2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522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76C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52381F" w:rsidRPr="00C220F9" w14:paraId="5827D274" w14:textId="77777777" w:rsidTr="0052381F">
        <w:trPr>
          <w:trHeight w:val="20"/>
          <w:tblHeader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7651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FD204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36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13A0DD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CA7D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069F06B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>(%)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19C1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0D5E9AC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50F3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1D04ECE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FC9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5789AFB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</w:tr>
      <w:tr w:rsidR="0052381F" w:rsidRPr="00C220F9" w14:paraId="0FED4EC7" w14:textId="77777777" w:rsidTr="0052381F">
        <w:trPr>
          <w:trHeight w:val="20"/>
          <w:tblHeader/>
        </w:trPr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1A27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20EB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B3C6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8FE8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A5DD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EA2D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7C948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52381F" w:rsidRPr="00C220F9" w14:paraId="31764CE4" w14:textId="77777777" w:rsidTr="005637C9">
        <w:trPr>
          <w:trHeight w:val="20"/>
        </w:trPr>
        <w:tc>
          <w:tcPr>
            <w:tcW w:w="102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3EA7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52381F" w:rsidRPr="00C220F9" w14:paraId="30E6654F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709E1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6ED63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BE1D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B4500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FACC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3647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732F3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4FE83EB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960F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98BDD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Бытовое обслуживание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7B5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н.у</w:t>
            </w:r>
            <w:r w:rsidRPr="00C220F9">
              <w:rPr>
                <w:sz w:val="22"/>
                <w:szCs w:val="22"/>
                <w:lang w:val="ru-RU"/>
              </w:rPr>
              <w:t>/2500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B71C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79B5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FCC4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55C679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62185B59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7781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3.8.1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67845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BEF7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E927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6420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04CC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5F464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26FC7EF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7556B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8BF26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06B4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FA22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BE69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917F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28A5D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4C42301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55DB9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D5F97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EFF6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8D15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480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2480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F1CFF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55B3282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7FA2E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991A9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Земельные участки </w:t>
            </w:r>
            <w:r w:rsidRPr="00C220F9">
              <w:rPr>
                <w:sz w:val="22"/>
                <w:szCs w:val="22"/>
              </w:rPr>
              <w:lastRenderedPageBreak/>
              <w:t>(территории) общего пользования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EB05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DF88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ACF2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9EC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32C27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74671E2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AD98E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0343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0928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1150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0E09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6123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66D6A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9608F6E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8BA61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ED88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4B02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9648D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5525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5E06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6DF8E3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D1DB72A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6B3D9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12.1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25858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Ритуальная деятельность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103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5D13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707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5729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58F0E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7199C9B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088E6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4C4F4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A174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CF43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2870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A2DA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9AD63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F95D8AF" w14:textId="77777777" w:rsidTr="005637C9">
        <w:trPr>
          <w:trHeight w:val="340"/>
        </w:trPr>
        <w:tc>
          <w:tcPr>
            <w:tcW w:w="102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99B3D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УСЛОВНО РАЗРЕШЕННЫЕ</w:t>
            </w:r>
          </w:p>
        </w:tc>
      </w:tr>
      <w:tr w:rsidR="0052381F" w:rsidRPr="00C220F9" w14:paraId="65AF796A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A6A2A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3.7.1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A4B2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Осуществление религиозных обрядов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E25F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64D6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4E2D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6EBA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F5B86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7CBD89B" w14:textId="77777777" w:rsidTr="005637C9">
        <w:trPr>
          <w:trHeight w:val="340"/>
        </w:trPr>
        <w:tc>
          <w:tcPr>
            <w:tcW w:w="1022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D1D45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52381F" w:rsidRPr="00C220F9" w14:paraId="3A9C55C2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41ABB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64890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9C8A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48DD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82F1C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83779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D8F397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676D2673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47CC9BB" w14:textId="1133113C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150D531" w14:textId="3731E476" w:rsidR="0052381F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8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специального назначения (С-2)</w:t>
      </w:r>
      <w:bookmarkStart w:id="14" w:name="_3lte7a4usfh8" w:colFirst="0" w:colLast="0"/>
      <w:bookmarkEnd w:id="14"/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110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580"/>
        <w:gridCol w:w="1436"/>
        <w:gridCol w:w="1293"/>
        <w:gridCol w:w="1579"/>
        <w:gridCol w:w="1438"/>
      </w:tblGrid>
      <w:tr w:rsidR="0052381F" w:rsidRPr="00C220F9" w14:paraId="648D1B9D" w14:textId="77777777" w:rsidTr="005637C9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3F0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119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52381F" w:rsidRPr="00C220F9" w14:paraId="46C5779B" w14:textId="77777777" w:rsidTr="0052381F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94B1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671E71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BAA0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0C77E49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8E79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1529864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197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3EE37DD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E643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183748A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059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48A0400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52381F" w:rsidRPr="00C220F9" w14:paraId="196C5F26" w14:textId="77777777" w:rsidTr="0052381F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A431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C6B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D274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A06B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AFC4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DEF3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69E13D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52381F" w:rsidRPr="00C220F9" w14:paraId="081FDFC0" w14:textId="77777777" w:rsidTr="005637C9">
        <w:trPr>
          <w:trHeight w:val="2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AFD2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52381F" w:rsidRPr="00C220F9" w14:paraId="4433BCA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D77CF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E24D7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20B5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91AD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759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595A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0B1B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C9BA6E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D87BA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0D7A1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124A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D34BB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B63D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3400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BCE4A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A723DBE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5F423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7BFE5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Стоянка транспортных средств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9189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1093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A2FF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F9D3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B2EB8B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5D63A3F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B7915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5099D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AAD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C39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7CC0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0AEEE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7BDC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07DDF94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8562C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2BF2C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D2E2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F9B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1473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454AB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502A9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9124B00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F727F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8.0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C57B5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обороны и безопасности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1A549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BC20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E6D1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BE53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24480E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544F8B5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D42F7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DDAB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вооруженных сил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CB3A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F54D0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9928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B9C5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E8B3C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DBB322D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0632C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D72CB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C92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F0D11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36E6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000F4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5631A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65D0BF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80BAC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8.4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89E9E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по исполнению наказаний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DF81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3827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0DE5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F1BB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16AFA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C43DCC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086A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59930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B14E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E41E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22B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47A5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0E6AB3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C19CEF0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79E98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FFE11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6A8AF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10EC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FB5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D93E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F005DC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7F762338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24C9D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612D1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B338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4A50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BAEF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7541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710FC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F706769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321FD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B742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41DA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1E0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87DE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37B7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1519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ADE4D68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C221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F51C0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Улично-дорожная </w:t>
            </w:r>
            <w:r w:rsidRPr="00C220F9">
              <w:rPr>
                <w:sz w:val="22"/>
                <w:szCs w:val="22"/>
              </w:rPr>
              <w:lastRenderedPageBreak/>
              <w:t>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232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49A3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ED39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FDCD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87F56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0AEDB71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4C523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FAF41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367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2D21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2262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8F6F2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AA9019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5B22A10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2552D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9002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82C4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7F55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BD80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A90A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8B4A6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9BB4C2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0456B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7F9F7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14A0A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3B7A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A4A9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CDF3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EC490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6E1D9D93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6F28F460" w14:textId="39C55F08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4281643" w14:textId="07B80FD2" w:rsidR="0052381F" w:rsidRPr="00C220F9" w:rsidRDefault="006102A0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1</w:t>
      </w:r>
      <w:r w:rsidR="0086492D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9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объектов сельскохозяйственного назначения (СХ-2)</w:t>
      </w:r>
      <w:bookmarkStart w:id="15" w:name="_jdjktmfd6zmb" w:colFirst="0" w:colLast="0"/>
      <w:bookmarkEnd w:id="15"/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8"/>
        <w:tblW w:w="1019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8"/>
        <w:gridCol w:w="2155"/>
        <w:gridCol w:w="1580"/>
        <w:gridCol w:w="1436"/>
        <w:gridCol w:w="1293"/>
        <w:gridCol w:w="1579"/>
        <w:gridCol w:w="1438"/>
      </w:tblGrid>
      <w:tr w:rsidR="0052381F" w:rsidRPr="00C220F9" w14:paraId="3A14A58A" w14:textId="77777777" w:rsidTr="005637C9">
        <w:trPr>
          <w:trHeight w:val="20"/>
          <w:tblHeader/>
        </w:trPr>
        <w:tc>
          <w:tcPr>
            <w:tcW w:w="2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0025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B6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52381F" w:rsidRPr="00C220F9" w14:paraId="6AE3D927" w14:textId="77777777" w:rsidTr="0052381F">
        <w:trPr>
          <w:trHeight w:val="20"/>
          <w:tblHeader/>
        </w:trPr>
        <w:tc>
          <w:tcPr>
            <w:tcW w:w="7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F6B6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168718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87F2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52936BC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9FB4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3A49615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27B6A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0A96BDB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822C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715A8F8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C4B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61C8AEB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</w:tr>
      <w:tr w:rsidR="0052381F" w:rsidRPr="00C220F9" w14:paraId="268063DD" w14:textId="77777777" w:rsidTr="0052381F">
        <w:trPr>
          <w:trHeight w:val="20"/>
          <w:tblHeader/>
        </w:trPr>
        <w:tc>
          <w:tcPr>
            <w:tcW w:w="7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EA7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231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FC4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A8FB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38664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79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882D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C8146A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52381F" w:rsidRPr="00C220F9" w14:paraId="2BEA0DC9" w14:textId="77777777" w:rsidTr="005637C9">
        <w:trPr>
          <w:trHeight w:val="213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3DE0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52381F" w:rsidRPr="00C220F9" w14:paraId="2122FAE9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1F9DE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FA78F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Выращивание зерновых и иных сельскохозяйствен</w:t>
            </w:r>
            <w:r w:rsidRPr="00C220F9">
              <w:rPr>
                <w:sz w:val="22"/>
                <w:szCs w:val="22"/>
              </w:rPr>
              <w:softHyphen/>
              <w:t>ных культур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097B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C83EF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43F2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7A89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2A7DA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96AE4A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00798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4456A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Овощеводство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C967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41DD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9315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7DDC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950EE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7715EB4B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D1CD6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C2BFB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Выращивание тонизирующих, лекарственных, цветочных культур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29A2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020D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9774D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A85E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9F6C9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57BE05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F0818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A6C7E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Садоводство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ECB6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EA90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8481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36C0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1548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97E175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C59593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1.5.1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C0A95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Виноградарство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DC18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63E1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907B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8FD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01D61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AE666C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52B4F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1.6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F5E07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Выращивание льна и </w:t>
            </w:r>
            <w:r w:rsidRPr="00C220F9">
              <w:rPr>
                <w:sz w:val="22"/>
                <w:szCs w:val="22"/>
              </w:rPr>
              <w:lastRenderedPageBreak/>
              <w:t>конопли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21D6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F24A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EF16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F5C6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599CF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D6C1DC3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018D9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A308D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Скотоводство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7188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455D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D394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B002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CC0D9B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7CC752EC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BEA01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10CC4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Звероводство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8A60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6B1F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60C8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B48B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21A51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49C96795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C51EC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B43B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Птицеводство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1818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2B47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126D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B22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CB9AA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07AECF4C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97A90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3B581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Свиноводство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AF443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803D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8022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6A0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11B198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1621A03E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53512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5C3F0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Пчеловодство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EA13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0D5F6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109B8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B3F9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34655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63A6D1C3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D1CE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19999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Рыбоводство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6E68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61E8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F2E3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8DAF4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8A1DD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1941A158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A02D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1.14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DB427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Научное обеспечение сельского хозяйства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121E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E528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0634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C6B3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1AC6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66BF4B79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D7649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1.15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39DFF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Хранение и переработка сельскохозяйствен</w:t>
            </w:r>
            <w:r w:rsidRPr="00C220F9">
              <w:rPr>
                <w:sz w:val="22"/>
                <w:szCs w:val="22"/>
              </w:rPr>
              <w:softHyphen/>
              <w:t>ной продукции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52305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668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C62F0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0856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E75B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5A2B79A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BF44C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1.17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BDC49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Питомники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B568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26CB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1071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E8CA3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A1FB1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7A59D227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E6C7A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1.18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85E5D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сельскохозяйствен</w:t>
            </w:r>
            <w:r w:rsidRPr="00C220F9">
              <w:rPr>
                <w:sz w:val="22"/>
                <w:szCs w:val="22"/>
              </w:rPr>
              <w:softHyphen/>
              <w:t>ного</w:t>
            </w:r>
          </w:p>
          <w:p w14:paraId="6BCEA42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производства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D01A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B448A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39C9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BEF2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01926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08E0EB95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E01B7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1.19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8AF42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Сенокошение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57E6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EB6B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03818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C56E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EFC83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5930E0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BA616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1.20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38C2E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Выпас сельскохозяйствен</w:t>
            </w:r>
            <w:r w:rsidRPr="00C220F9">
              <w:rPr>
                <w:sz w:val="22"/>
                <w:szCs w:val="22"/>
              </w:rPr>
              <w:softHyphen/>
              <w:t>ных</w:t>
            </w:r>
          </w:p>
          <w:p w14:paraId="109A011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животных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29B6A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5063C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0BE1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9F28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BA852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1134CF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8DC263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67315F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DE8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2B3C9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BFA11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44A2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ED564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3E4A4D11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7C668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76888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1BA4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4180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A7D0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BC0F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56F03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1340BF9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7B62E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8E676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исследований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19D5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D81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61C0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DDCB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A9E7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78DAB72E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BC403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3.9.3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F8B2B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Проведение научных испытаний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ECA8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9482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108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5F9B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0A7FE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52381F" w:rsidRPr="00C220F9" w14:paraId="54FA0434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B26B3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3.10.1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C8724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5D2E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08ED7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9D5B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DA0E7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693A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52381F" w:rsidRPr="00C220F9" w14:paraId="467F89C1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802C37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CEDFB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Служебные гаражи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2924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243F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6784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221CE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0A78A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4F3CCE" w:rsidRPr="00C220F9" w14:paraId="523B4956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47D78" w14:textId="5B8CFAA2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6.1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DE1B97" w14:textId="7B0D0F46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  <w:lang w:val="ru-RU"/>
              </w:rPr>
              <w:t>Разведка и добыча полезных ископаемых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55622" w14:textId="60DD109D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562DDE" w14:textId="14CC7C16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A7D7C" w14:textId="21CD562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CBDBC" w14:textId="01C9C79F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A7BE46" w14:textId="3B5E641A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42D63A3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F6F2AC" w14:textId="2F331861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  <w:lang w:val="ru-RU"/>
              </w:rPr>
              <w:t>6.1.1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C88A40" w14:textId="563B2065" w:rsidR="004F3CCE" w:rsidRPr="00C220F9" w:rsidRDefault="004F3CCE" w:rsidP="00C220F9">
            <w:pPr>
              <w:widowControl w:val="0"/>
              <w:spacing w:line="240" w:lineRule="auto"/>
              <w:ind w:firstLine="0"/>
            </w:pPr>
            <w:r w:rsidRPr="00C220F9">
              <w:rPr>
                <w:sz w:val="22"/>
                <w:szCs w:val="22"/>
                <w:lang w:val="ru-RU"/>
              </w:rPr>
              <w:t>Осуществление геологического изучения недр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C83F4" w14:textId="3556B6C2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F0526" w14:textId="5AADF1D0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57705" w14:textId="5E22A163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3CA17" w14:textId="71963139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9CB4F1" w14:textId="29EB44E1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4BDDDC27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795424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9DB22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C220F9">
              <w:rPr>
                <w:sz w:val="22"/>
                <w:szCs w:val="22"/>
              </w:rPr>
              <w:t>Пищевая промышленность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7A00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26EE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474C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0966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867FB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4F3CCE" w:rsidRPr="00C220F9" w14:paraId="10EB5617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53B41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317E3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C51C3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74D7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34A4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4AE2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98EDE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21A3A2BC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52796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088EC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B50A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30D12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4CCD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C4124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FD048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5/5</w:t>
            </w:r>
          </w:p>
        </w:tc>
      </w:tr>
      <w:tr w:rsidR="004F3CCE" w:rsidRPr="00C220F9" w14:paraId="5B263ACF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A6CB2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6.9.1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CC949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Складские площадки</w:t>
            </w:r>
            <w:r w:rsidRPr="00C220F9">
              <w:rPr>
                <w:sz w:val="22"/>
                <w:szCs w:val="22"/>
                <w:vertAlign w:val="superscript"/>
                <w:lang w:val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6D8DF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C3B8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3D0F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3FB9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B8306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74B86944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AAEB0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07E8A7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5187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8B09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AD058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78AD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01585B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6F7B548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AB4C17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92E7E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7185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CE1E9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7793C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CA00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4497A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21C7CD6E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65F3E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4A44A1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77CF3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1536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9DAE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ECD9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063051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1D7424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20A8B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F621D8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D246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9469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63F9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3305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7617BC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29B03F63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16CA0E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24545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82BC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5391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C8E4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B595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6E474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BE6402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7C8A56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D3E91F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328F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7A2B5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9FA30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5FA8D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DC98F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073CEF04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38305A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A39CCC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32F7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12E5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BA356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5F67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1D972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66BCC66E" w14:textId="77777777" w:rsidTr="005637C9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AA2E3D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lastRenderedPageBreak/>
              <w:t>УСЛОВНО РАЗРЕШЕННЫЕ</w:t>
            </w:r>
          </w:p>
        </w:tc>
      </w:tr>
      <w:tr w:rsidR="004F3CCE" w:rsidRPr="00C220F9" w14:paraId="08430D9A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1555D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7.1.1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8BA1F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Железнодорожные пути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1D18E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1175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94DE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D927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AA7F3D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4F3CCE" w:rsidRPr="00C220F9" w14:paraId="754C5344" w14:textId="77777777" w:rsidTr="005637C9">
        <w:trPr>
          <w:trHeight w:val="340"/>
        </w:trPr>
        <w:tc>
          <w:tcPr>
            <w:tcW w:w="10199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6D75C9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ВСПОМОГАТЕЛЬНЫЕ</w:t>
            </w:r>
          </w:p>
        </w:tc>
      </w:tr>
      <w:tr w:rsidR="004F3CCE" w:rsidRPr="00C220F9" w14:paraId="36EFCE43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236133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3.2.4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54A0FE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Общежития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1045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00762B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C20D24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ED66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F4DDD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F3CCE" w:rsidRPr="00C220F9" w14:paraId="6809FB52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C8A0B4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C9F45B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Деловое управление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00E2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C498F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EC6CC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D3D6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9096239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  <w:tr w:rsidR="004F3CCE" w:rsidRPr="00C220F9" w14:paraId="263120E8" w14:textId="77777777" w:rsidTr="0052381F">
        <w:trPr>
          <w:trHeight w:val="20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B7817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4.4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3AFB80" w14:textId="77777777" w:rsidR="004F3CCE" w:rsidRPr="00C220F9" w:rsidRDefault="004F3CCE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Магазины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F1B9D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34621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62FA2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DE5D47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EAD375A" w14:textId="77777777" w:rsidR="004F3CCE" w:rsidRPr="00C220F9" w:rsidRDefault="004F3CCE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3/3</w:t>
            </w:r>
          </w:p>
        </w:tc>
      </w:tr>
    </w:tbl>
    <w:p w14:paraId="2175C74A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3E6B26BE" w14:textId="77777777" w:rsidR="0052381F" w:rsidRPr="00C220F9" w:rsidRDefault="0052381F" w:rsidP="00C220F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8"/>
          <w:lang w:val="ru"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2 </w:t>
      </w:r>
      <w:r w:rsidRPr="00C220F9">
        <w:rPr>
          <w:rFonts w:ascii="Times New Roman" w:eastAsia="Times New Roman" w:hAnsi="Times New Roman" w:cs="Times New Roman"/>
          <w:lang w:val="ru" w:eastAsia="ru-RU"/>
        </w:rPr>
        <w:t xml:space="preserve">Класс опасности объекта капитального строительства устанавливается равным IV-V классу опасности. </w:t>
      </w:r>
    </w:p>
    <w:p w14:paraId="63DB95BD" w14:textId="2210E26B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</w:p>
    <w:p w14:paraId="668143AA" w14:textId="034A908E" w:rsidR="0052381F" w:rsidRPr="00C220F9" w:rsidRDefault="0086492D" w:rsidP="00C220F9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20</w:t>
      </w:r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" w:eastAsia="ru-RU"/>
        </w:rPr>
        <w:t>. Зона фактического использования территории (Ф)</w:t>
      </w:r>
      <w:bookmarkStart w:id="16" w:name="_kb8tv04ebfoq" w:colFirst="0" w:colLast="0"/>
      <w:bookmarkEnd w:id="16"/>
      <w:r w:rsidR="0052381F" w:rsidRPr="00C220F9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  <w:lang w:eastAsia="ru-RU"/>
        </w:rPr>
        <w:t>1</w:t>
      </w:r>
    </w:p>
    <w:tbl>
      <w:tblPr>
        <w:tblStyle w:val="6"/>
        <w:tblW w:w="10229" w:type="dxa"/>
        <w:tblInd w:w="-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2161"/>
        <w:gridCol w:w="1585"/>
        <w:gridCol w:w="1440"/>
        <w:gridCol w:w="1296"/>
        <w:gridCol w:w="1584"/>
        <w:gridCol w:w="1443"/>
      </w:tblGrid>
      <w:tr w:rsidR="0052381F" w:rsidRPr="00C220F9" w14:paraId="7C053E1E" w14:textId="77777777" w:rsidTr="005637C9">
        <w:trPr>
          <w:trHeight w:val="22"/>
          <w:tblHeader/>
        </w:trPr>
        <w:tc>
          <w:tcPr>
            <w:tcW w:w="28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0AE9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Виды разрешенного использования</w:t>
            </w:r>
          </w:p>
        </w:tc>
        <w:tc>
          <w:tcPr>
            <w:tcW w:w="7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600B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Предельные размеры земельных участков (з.у.) и предельные параметры разрешенного строительства, реконструкции объектов капитального строительства (ОКС)</w:t>
            </w:r>
          </w:p>
        </w:tc>
      </w:tr>
      <w:tr w:rsidR="0052381F" w:rsidRPr="00C220F9" w14:paraId="31475C4D" w14:textId="77777777" w:rsidTr="0052381F">
        <w:trPr>
          <w:trHeight w:val="22"/>
          <w:tblHeader/>
        </w:trPr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D117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Код</w:t>
            </w:r>
          </w:p>
        </w:tc>
        <w:tc>
          <w:tcPr>
            <w:tcW w:w="2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C03D2C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A005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Площадь з.у.</w:t>
            </w:r>
          </w:p>
          <w:p w14:paraId="3FAB366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(кв.м)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428B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Процент</w:t>
            </w:r>
          </w:p>
          <w:p w14:paraId="05AA35D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застройки в границах з.у</w:t>
            </w:r>
            <w:r w:rsidRPr="00C220F9">
              <w:rPr>
                <w:sz w:val="22"/>
                <w:szCs w:val="22"/>
              </w:rPr>
              <w:br/>
              <w:t xml:space="preserve"> (%)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058A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Количество этажей</w:t>
            </w:r>
          </w:p>
          <w:p w14:paraId="52B555C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(эт.)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7C6B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Высота зданий, строений, сооружений</w:t>
            </w:r>
          </w:p>
          <w:p w14:paraId="6C7F797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left="-140"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(м)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281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Отступы от передней/</w:t>
            </w:r>
            <w:r w:rsidRPr="00C220F9">
              <w:rPr>
                <w:sz w:val="22"/>
                <w:szCs w:val="22"/>
                <w:lang w:val="ru-RU"/>
              </w:rPr>
              <w:t xml:space="preserve"> </w:t>
            </w:r>
            <w:r w:rsidRPr="00C220F9">
              <w:rPr>
                <w:sz w:val="22"/>
                <w:szCs w:val="22"/>
              </w:rPr>
              <w:t xml:space="preserve">иных границ з.у. </w:t>
            </w:r>
          </w:p>
          <w:p w14:paraId="2A62F46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right="-100"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 (м)</w:t>
            </w:r>
          </w:p>
        </w:tc>
      </w:tr>
      <w:tr w:rsidR="0052381F" w:rsidRPr="00C220F9" w14:paraId="4ADE4B97" w14:textId="77777777" w:rsidTr="0052381F">
        <w:trPr>
          <w:trHeight w:val="22"/>
          <w:tblHeader/>
        </w:trPr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CCEF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8D91A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9BA6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мин./макс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10586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D668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3187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макс.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1FE7BB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мин.</w:t>
            </w:r>
          </w:p>
        </w:tc>
      </w:tr>
      <w:tr w:rsidR="0052381F" w:rsidRPr="00C220F9" w14:paraId="191110AE" w14:textId="77777777" w:rsidTr="005637C9">
        <w:trPr>
          <w:trHeight w:val="22"/>
        </w:trPr>
        <w:tc>
          <w:tcPr>
            <w:tcW w:w="102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6CDC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220F9">
              <w:rPr>
                <w:b/>
                <w:sz w:val="22"/>
                <w:szCs w:val="22"/>
              </w:rPr>
              <w:t>ОСНОВНЫЕ</w:t>
            </w:r>
          </w:p>
        </w:tc>
      </w:tr>
      <w:tr w:rsidR="0052381F" w:rsidRPr="00C220F9" w14:paraId="3B89975F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B99E5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1.19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BE26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Сенокошение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9FDE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EA1C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1D3E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AC84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629F6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55E52A2" w14:textId="77777777" w:rsidTr="0052381F">
        <w:trPr>
          <w:trHeight w:val="87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80DB6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1.20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6DA14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Выпас сельскохозяйствен</w:t>
            </w:r>
            <w:r w:rsidRPr="00C220F9">
              <w:rPr>
                <w:sz w:val="22"/>
                <w:szCs w:val="22"/>
              </w:rPr>
              <w:softHyphen/>
              <w:t>ных</w:t>
            </w:r>
          </w:p>
          <w:p w14:paraId="72D04C9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животных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676F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E102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DC99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C36A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5A258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0CFA9D9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94D93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rFonts w:eastAsia="Arial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5E981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rFonts w:eastAsia="Arial"/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Предоставление коммунальных услуг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E1E5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E19D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11B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CE51A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B1FDF8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0004146B" w14:textId="77777777" w:rsidTr="0052381F">
        <w:trPr>
          <w:trHeight w:val="20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B38ED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3.9.1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7BEA55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 xml:space="preserve">Обеспечение деятельности в </w:t>
            </w:r>
            <w:r w:rsidRPr="00C220F9">
              <w:rPr>
                <w:sz w:val="22"/>
                <w:szCs w:val="22"/>
              </w:rPr>
              <w:lastRenderedPageBreak/>
              <w:t xml:space="preserve">области </w:t>
            </w:r>
            <w:r w:rsidRPr="00C220F9">
              <w:rPr>
                <w:sz w:val="22"/>
                <w:szCs w:val="22"/>
                <w:lang w:val="ru-RU"/>
              </w:rPr>
              <w:t>г</w:t>
            </w:r>
            <w:r w:rsidRPr="00C220F9">
              <w:rPr>
                <w:sz w:val="22"/>
                <w:szCs w:val="22"/>
              </w:rPr>
              <w:t>идрометео</w:t>
            </w:r>
            <w:r w:rsidRPr="00C220F9">
              <w:rPr>
                <w:sz w:val="22"/>
                <w:szCs w:val="22"/>
              </w:rPr>
              <w:softHyphen/>
              <w:t>рологии и смежных с ней областях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999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lastRenderedPageBreak/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15B3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5704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019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B46E9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5F88A51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8FF3C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6.8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873DB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Связь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817F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CEB5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FD962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5B0A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05EA4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6CE3D337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DF22F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7.5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4C1F0A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  <w:lang w:val="ru-RU"/>
              </w:rPr>
              <w:t>Трубопроводный транспорт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4F91E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D51D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A6A4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CA56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2511D7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BB1DF2E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2ACA4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11.1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F1C2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Общее пользование водными объектами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8B31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BD4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7B7A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CE20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B8CD8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BB7A233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CBBC74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0998B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Специальное пользование водными объектами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37D04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FDD90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3D8B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DEAE7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B97482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5656E67E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D66BD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11.3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F43E31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Гидротехнические сооружения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2E04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1DA3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DE13F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7299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C381C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D242AE7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D54DE2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19B656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4D5E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F2F3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386E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B4D0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CA6916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15D7A0EC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8EB2B8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12.0.1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6AE54D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BBE7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6F968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CACF45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E3E4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3288DE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2D5EF3EA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452959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12.0.2</w:t>
            </w:r>
          </w:p>
        </w:tc>
        <w:tc>
          <w:tcPr>
            <w:tcW w:w="21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4FE3DE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59FC1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E7C5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65E00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0BAD3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41BE64D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  <w:tr w:rsidR="0052381F" w:rsidRPr="00C220F9" w14:paraId="4A032BD0" w14:textId="77777777" w:rsidTr="0052381F">
        <w:trPr>
          <w:trHeight w:val="22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C01500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12.3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F2754C" w14:textId="77777777" w:rsidR="0052381F" w:rsidRPr="00C220F9" w:rsidRDefault="0052381F" w:rsidP="00C220F9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Запас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8AA55A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61EC6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76ACC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8D7EB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A03AF9" w14:textId="77777777" w:rsidR="0052381F" w:rsidRPr="00C220F9" w:rsidRDefault="0052381F" w:rsidP="00C220F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20F9">
              <w:rPr>
                <w:sz w:val="22"/>
                <w:szCs w:val="22"/>
              </w:rPr>
              <w:t>н.у</w:t>
            </w:r>
          </w:p>
        </w:tc>
      </w:tr>
    </w:tbl>
    <w:p w14:paraId="05D3B0A5" w14:textId="77777777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C220F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1 </w:t>
      </w:r>
      <w:r w:rsidRPr="00C220F9">
        <w:rPr>
          <w:rFonts w:ascii="Times New Roman" w:eastAsia="Times New Roman" w:hAnsi="Times New Roman" w:cs="Times New Roman"/>
          <w:lang w:eastAsia="ru-RU"/>
        </w:rPr>
        <w:t>Ограничения использования земельных участков и объектов капитального строительства определяются в соответствии с положениями о зонах с особыми условиями использования территорий, виды которых установлены статьей 105 Земельного кодекса Российской Федерации и границы которых расположены в границах данной территориальной зоны.</w:t>
      </w:r>
    </w:p>
    <w:p w14:paraId="7CCAFA02" w14:textId="72AC4FBE" w:rsidR="0052381F" w:rsidRPr="00C220F9" w:rsidRDefault="0052381F" w:rsidP="00C220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156D418" w14:textId="25235BA5" w:rsidR="00B259A0" w:rsidRPr="00C220F9" w:rsidRDefault="00734DA0" w:rsidP="00C220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0.1. В дополнение к таблице градостроительного регламента зоны фактического использования территории (Ф)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основны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вид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разрешенного использования земельных участков и объектов капитального строительства 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считаются 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их фактические виды использования, то есть те виды разрешенного использования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и объектов капитального строительства,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сведения о которых содержатся в Едином государственном реестре недвижимости и чье описание приведено в соответствие с 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риказом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службы государственной регистрации кадастра и картографии от 10 ноября 2020 г. № П/0412 «Об утверждении классификатора видов разрешенного использования земельных участков». </w:t>
      </w:r>
    </w:p>
    <w:p w14:paraId="6B136DDD" w14:textId="076EBB0A" w:rsidR="00B259A0" w:rsidRPr="00C220F9" w:rsidRDefault="00734DA0" w:rsidP="00C220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2. Предельные параметры разрешенного строительства, реконструкции объектов капитального строительства зоны фактического использования территории 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(Ф)</w:t>
      </w:r>
      <w:r w:rsidR="00B259A0"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:</w:t>
      </w:r>
    </w:p>
    <w:p w14:paraId="636AAC9F" w14:textId="77777777" w:rsidR="00B259A0" w:rsidRPr="00C220F9" w:rsidRDefault="00B259A0" w:rsidP="00C220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предельными параметрами разрешенного строительства, реконструкции объектов капитального строительства </w:t>
      </w: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считаются </w:t>
      </w:r>
      <w:r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параметры объектов капитального строительства</w:t>
      </w: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сведения о которых содержатся в Едином государственном реестре недвижимости, а именно: </w:t>
      </w: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общая, площадь застройки, количество этажей (в том числе подземных), количество подземных этажей, положение объекта капитального строительства; на основании положения объекта капитального строительства, здания, сооружения устанавливаются значения отступов от границ земельных участков в целях определения мест допустимого размещения зданий, строений, сооружений;</w:t>
      </w:r>
    </w:p>
    <w:p w14:paraId="0E6D3AFD" w14:textId="77777777" w:rsidR="00B259A0" w:rsidRPr="00C220F9" w:rsidRDefault="00B259A0" w:rsidP="00C220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) в случае отсутствия в Едином государственном реестре недвижимости сведений о параметрах объектов капитального строительства</w:t>
      </w: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220F9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все параметры принимаются равными нулю;</w:t>
      </w:r>
    </w:p>
    <w:p w14:paraId="0F7CAC9E" w14:textId="77777777" w:rsidR="00B259A0" w:rsidRPr="00C220F9" w:rsidRDefault="00B259A0" w:rsidP="00C220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случае реконструкции объекта капитального строительства разрешено изменение всех параметров, кроме нулевых, не более чем на 10% относительно параметров объектов капитального строительства, сведения о которых содержатся в Едином государственном реестре недвижимости.</w:t>
      </w:r>
    </w:p>
    <w:p w14:paraId="089E1A2A" w14:textId="77777777" w:rsidR="00EC4918" w:rsidRPr="00C220F9" w:rsidRDefault="00EC4918" w:rsidP="00C220F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10798133" w14:textId="0CD7FA84" w:rsidR="00603ABE" w:rsidRPr="00C220F9" w:rsidRDefault="00244765" w:rsidP="00C220F9">
      <w:pPr>
        <w:pStyle w:val="2"/>
        <w:jc w:val="both"/>
        <w:rPr>
          <w:rFonts w:cs="Times New Roman"/>
        </w:rPr>
      </w:pPr>
      <w:r w:rsidRPr="00C220F9">
        <w:rPr>
          <w:rFonts w:cs="Times New Roman"/>
        </w:rPr>
        <w:t>Статья 20</w:t>
      </w:r>
      <w:r w:rsidR="00603ABE" w:rsidRPr="00C220F9">
        <w:rPr>
          <w:rFonts w:cs="Times New Roman"/>
        </w:rPr>
        <w:t xml:space="preserve">. </w:t>
      </w:r>
      <w:r w:rsidR="002D78FD" w:rsidRPr="00C220F9">
        <w:rPr>
          <w:rFonts w:cs="Times New Roman"/>
        </w:rPr>
        <w:t>Требования к архитектурно-градостроительному облику объектов капитального строительства</w:t>
      </w:r>
    </w:p>
    <w:p w14:paraId="6027FE34" w14:textId="38AFFA58" w:rsidR="00B35B85" w:rsidRPr="00C220F9" w:rsidRDefault="007C4C91" w:rsidP="00C220F9">
      <w:pPr>
        <w:pStyle w:val="2"/>
        <w:ind w:firstLine="708"/>
        <w:contextualSpacing/>
        <w:jc w:val="both"/>
        <w:rPr>
          <w:rFonts w:cs="Times New Roman"/>
        </w:rPr>
      </w:pPr>
      <w:r w:rsidRPr="00C220F9">
        <w:rPr>
          <w:rFonts w:cs="Times New Roman"/>
        </w:rPr>
        <w:t xml:space="preserve">1. </w:t>
      </w:r>
      <w:r w:rsidR="00B35B85" w:rsidRPr="00C220F9">
        <w:rPr>
          <w:rFonts w:cs="Times New Roman"/>
        </w:rPr>
        <w:t>Согласование архитектурно-градостроительного облика объекта капитального строительства не требуется для следующих видов разрешенного использования земельных участков и объектов капитального строительства:</w:t>
      </w: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1102"/>
        <w:gridCol w:w="8958"/>
      </w:tblGrid>
      <w:tr w:rsidR="00B35B85" w:rsidRPr="00C220F9" w14:paraId="6825973B" w14:textId="77777777" w:rsidTr="004D78E8">
        <w:tc>
          <w:tcPr>
            <w:tcW w:w="1102" w:type="dxa"/>
            <w:vAlign w:val="center"/>
          </w:tcPr>
          <w:p w14:paraId="794FEE79" w14:textId="77777777" w:rsidR="00B35B85" w:rsidRPr="00C220F9" w:rsidRDefault="00B35B85" w:rsidP="00C220F9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58" w:type="dxa"/>
            <w:vAlign w:val="center"/>
          </w:tcPr>
          <w:p w14:paraId="0A7C9325" w14:textId="4111D8C9" w:rsidR="00B35B85" w:rsidRPr="00C220F9" w:rsidRDefault="007C4C91" w:rsidP="00C220F9">
            <w:pPr>
              <w:tabs>
                <w:tab w:val="left" w:pos="851"/>
              </w:tabs>
              <w:ind w:left="57" w:right="57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Наименование видов разрешенного использования земельных участков и объектов капитального строительства</w:t>
            </w:r>
          </w:p>
        </w:tc>
      </w:tr>
      <w:tr w:rsidR="00B35B85" w:rsidRPr="00C220F9" w14:paraId="06CCA974" w14:textId="77777777" w:rsidTr="004D78E8">
        <w:tc>
          <w:tcPr>
            <w:tcW w:w="1102" w:type="dxa"/>
            <w:vAlign w:val="center"/>
          </w:tcPr>
          <w:p w14:paraId="05279365" w14:textId="77777777" w:rsidR="00B35B85" w:rsidRPr="00C220F9" w:rsidRDefault="00B35B85" w:rsidP="00C220F9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58" w:type="dxa"/>
            <w:vAlign w:val="center"/>
          </w:tcPr>
          <w:p w14:paraId="5A4E3ED0" w14:textId="77777777" w:rsidR="00B35B85" w:rsidRPr="00C220F9" w:rsidRDefault="00B35B85" w:rsidP="00C220F9">
            <w:pPr>
              <w:tabs>
                <w:tab w:val="left" w:pos="851"/>
              </w:tabs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B35B85" w:rsidRPr="00C220F9" w14:paraId="29830E13" w14:textId="77777777" w:rsidTr="004D78E8">
        <w:tc>
          <w:tcPr>
            <w:tcW w:w="1102" w:type="dxa"/>
            <w:vAlign w:val="center"/>
          </w:tcPr>
          <w:p w14:paraId="748D6C3A" w14:textId="77777777" w:rsidR="00B35B85" w:rsidRPr="00C220F9" w:rsidRDefault="00B35B85" w:rsidP="00C220F9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958" w:type="dxa"/>
            <w:vAlign w:val="center"/>
          </w:tcPr>
          <w:p w14:paraId="707DE9E6" w14:textId="77777777" w:rsidR="00B35B85" w:rsidRPr="00C220F9" w:rsidRDefault="00B35B85" w:rsidP="00C220F9">
            <w:pPr>
              <w:tabs>
                <w:tab w:val="left" w:pos="851"/>
              </w:tabs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B35B85" w:rsidRPr="00C220F9" w14:paraId="47F35D8A" w14:textId="77777777" w:rsidTr="004D78E8">
        <w:tc>
          <w:tcPr>
            <w:tcW w:w="1102" w:type="dxa"/>
            <w:vAlign w:val="center"/>
          </w:tcPr>
          <w:p w14:paraId="23BFA993" w14:textId="77777777" w:rsidR="00B35B85" w:rsidRPr="00C220F9" w:rsidRDefault="00B35B85" w:rsidP="00C220F9">
            <w:pPr>
              <w:tabs>
                <w:tab w:val="left" w:pos="851"/>
              </w:tabs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958" w:type="dxa"/>
            <w:vAlign w:val="center"/>
          </w:tcPr>
          <w:p w14:paraId="0AD92880" w14:textId="77777777" w:rsidR="00B35B85" w:rsidRPr="00C220F9" w:rsidRDefault="00B35B85" w:rsidP="00C220F9">
            <w:pPr>
              <w:tabs>
                <w:tab w:val="left" w:pos="851"/>
              </w:tabs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Передвижное жилье</w:t>
            </w:r>
          </w:p>
        </w:tc>
      </w:tr>
      <w:tr w:rsidR="00B35B85" w:rsidRPr="00C220F9" w14:paraId="564B9BD3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5E5842F5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8958" w:type="dxa"/>
            <w:hideMark/>
          </w:tcPr>
          <w:p w14:paraId="7B0DAA4F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</w:t>
            </w:r>
          </w:p>
        </w:tc>
      </w:tr>
      <w:tr w:rsidR="00B35B85" w:rsidRPr="00C220F9" w14:paraId="4CADBBCD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2DA5C2B3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8958" w:type="dxa"/>
            <w:hideMark/>
          </w:tcPr>
          <w:p w14:paraId="4B2B06B9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</w:tr>
      <w:tr w:rsidR="00B35B85" w:rsidRPr="00C220F9" w14:paraId="5A6972A4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400A8416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8958" w:type="dxa"/>
            <w:hideMark/>
          </w:tcPr>
          <w:p w14:paraId="6E7A06F2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</w:t>
            </w:r>
          </w:p>
        </w:tc>
      </w:tr>
      <w:tr w:rsidR="00B35B85" w:rsidRPr="00C220F9" w14:paraId="65C0EB63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1A5FD9D1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8958" w:type="dxa"/>
            <w:hideMark/>
          </w:tcPr>
          <w:p w14:paraId="6A33F167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</w:t>
            </w:r>
          </w:p>
        </w:tc>
      </w:tr>
      <w:tr w:rsidR="00B35B85" w:rsidRPr="00C220F9" w14:paraId="4CCB5412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5130F2E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  <w:tc>
          <w:tcPr>
            <w:tcW w:w="8958" w:type="dxa"/>
            <w:hideMark/>
          </w:tcPr>
          <w:p w14:paraId="373A25DD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</w:tr>
      <w:tr w:rsidR="00B35B85" w:rsidRPr="00C220F9" w14:paraId="46E3403F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2F6506A4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3.9.1</w:t>
            </w:r>
          </w:p>
        </w:tc>
        <w:tc>
          <w:tcPr>
            <w:tcW w:w="8958" w:type="dxa"/>
            <w:hideMark/>
          </w:tcPr>
          <w:p w14:paraId="51BC7BB9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 области гидрометеорологии и смежных с ней областях</w:t>
            </w:r>
          </w:p>
        </w:tc>
      </w:tr>
      <w:tr w:rsidR="00B35B85" w:rsidRPr="00C220F9" w14:paraId="74F360F7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17249B23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3.9.3</w:t>
            </w:r>
          </w:p>
        </w:tc>
        <w:tc>
          <w:tcPr>
            <w:tcW w:w="8958" w:type="dxa"/>
            <w:hideMark/>
          </w:tcPr>
          <w:p w14:paraId="726056EB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испытаний</w:t>
            </w:r>
          </w:p>
        </w:tc>
      </w:tr>
      <w:tr w:rsidR="00B35B85" w:rsidRPr="00C220F9" w14:paraId="13FB1796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7DBDDA4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3.10.2</w:t>
            </w:r>
          </w:p>
        </w:tc>
        <w:tc>
          <w:tcPr>
            <w:tcW w:w="8958" w:type="dxa"/>
            <w:hideMark/>
          </w:tcPr>
          <w:p w14:paraId="08D2A470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Приюты для животных</w:t>
            </w:r>
          </w:p>
        </w:tc>
      </w:tr>
      <w:tr w:rsidR="00B35B85" w:rsidRPr="00C220F9" w14:paraId="6FD6607E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22C48021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4.9.2</w:t>
            </w:r>
          </w:p>
        </w:tc>
        <w:tc>
          <w:tcPr>
            <w:tcW w:w="8958" w:type="dxa"/>
            <w:hideMark/>
          </w:tcPr>
          <w:p w14:paraId="67743306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</w:t>
            </w:r>
          </w:p>
        </w:tc>
      </w:tr>
      <w:tr w:rsidR="00B35B85" w:rsidRPr="00C220F9" w14:paraId="1357CB62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0E40B085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8958" w:type="dxa"/>
            <w:hideMark/>
          </w:tcPr>
          <w:p w14:paraId="62C0A3C6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Обеспечение спортивно-зрелищных мероприятий</w:t>
            </w:r>
          </w:p>
        </w:tc>
      </w:tr>
      <w:tr w:rsidR="00B35B85" w:rsidRPr="00C220F9" w14:paraId="17DDEAFD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2A222A05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8958" w:type="dxa"/>
            <w:hideMark/>
          </w:tcPr>
          <w:p w14:paraId="7BB2DD3A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</w:tr>
      <w:tr w:rsidR="00B35B85" w:rsidRPr="00C220F9" w14:paraId="16324F7F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78CBB8F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5.1.4</w:t>
            </w:r>
          </w:p>
        </w:tc>
        <w:tc>
          <w:tcPr>
            <w:tcW w:w="8958" w:type="dxa"/>
            <w:hideMark/>
          </w:tcPr>
          <w:p w14:paraId="2D043A03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Оборудованные площадки для занятий спортом</w:t>
            </w:r>
          </w:p>
        </w:tc>
      </w:tr>
      <w:tr w:rsidR="00B35B85" w:rsidRPr="00C220F9" w14:paraId="5E147C7A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23207CC7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958" w:type="dxa"/>
            <w:hideMark/>
          </w:tcPr>
          <w:p w14:paraId="305F9644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</w:t>
            </w:r>
          </w:p>
        </w:tc>
      </w:tr>
      <w:tr w:rsidR="00B35B85" w:rsidRPr="00C220F9" w14:paraId="32D30DAC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52F842FD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958" w:type="dxa"/>
            <w:hideMark/>
          </w:tcPr>
          <w:p w14:paraId="192EC89E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Поля для гольфа или конных прогулок</w:t>
            </w:r>
          </w:p>
        </w:tc>
      </w:tr>
      <w:tr w:rsidR="00B35B85" w:rsidRPr="00C220F9" w14:paraId="56EF74F3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65C042C5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958" w:type="dxa"/>
            <w:hideMark/>
          </w:tcPr>
          <w:p w14:paraId="1BCE5DC1" w14:textId="2133005C" w:rsidR="00B35B85" w:rsidRPr="00C220F9" w:rsidRDefault="002D78FD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Разведка и добыча полезных ископаемых</w:t>
            </w:r>
          </w:p>
        </w:tc>
      </w:tr>
      <w:tr w:rsidR="002D78FD" w:rsidRPr="00C220F9" w14:paraId="0E2990ED" w14:textId="77777777" w:rsidTr="004D78E8">
        <w:trPr>
          <w:trHeight w:val="315"/>
        </w:trPr>
        <w:tc>
          <w:tcPr>
            <w:tcW w:w="0" w:type="auto"/>
            <w:vAlign w:val="center"/>
          </w:tcPr>
          <w:p w14:paraId="1EDACA38" w14:textId="62DE9BDE" w:rsidR="002D78FD" w:rsidRPr="00C220F9" w:rsidRDefault="002D78FD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8958" w:type="dxa"/>
          </w:tcPr>
          <w:p w14:paraId="4A8C947E" w14:textId="30BD686B" w:rsidR="002D78FD" w:rsidRPr="00C220F9" w:rsidRDefault="002D78FD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Осуществление геологического изучения недр</w:t>
            </w:r>
          </w:p>
        </w:tc>
      </w:tr>
      <w:tr w:rsidR="00B35B85" w:rsidRPr="00C220F9" w14:paraId="7B34F001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B668530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8958" w:type="dxa"/>
            <w:hideMark/>
          </w:tcPr>
          <w:p w14:paraId="67106664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</w:p>
        </w:tc>
      </w:tr>
      <w:tr w:rsidR="00B35B85" w:rsidRPr="00C220F9" w14:paraId="2D01C87B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8E842DC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6.7.1</w:t>
            </w:r>
          </w:p>
        </w:tc>
        <w:tc>
          <w:tcPr>
            <w:tcW w:w="8958" w:type="dxa"/>
            <w:hideMark/>
          </w:tcPr>
          <w:p w14:paraId="4159CC5C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Атомная энергетика</w:t>
            </w:r>
          </w:p>
        </w:tc>
      </w:tr>
      <w:tr w:rsidR="00B35B85" w:rsidRPr="00C220F9" w14:paraId="7285D8D9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874CF1B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8958" w:type="dxa"/>
            <w:hideMark/>
          </w:tcPr>
          <w:p w14:paraId="743A1007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</w:tr>
      <w:tr w:rsidR="00B35B85" w:rsidRPr="00C220F9" w14:paraId="4F75C28C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13DCE3DD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8958" w:type="dxa"/>
            <w:hideMark/>
          </w:tcPr>
          <w:p w14:paraId="1C1E3F79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Железнодорожные пути</w:t>
            </w:r>
          </w:p>
        </w:tc>
      </w:tr>
      <w:tr w:rsidR="00B35B85" w:rsidRPr="00C220F9" w14:paraId="504BD924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73B55A89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8958" w:type="dxa"/>
            <w:hideMark/>
          </w:tcPr>
          <w:p w14:paraId="0F5F2645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</w:t>
            </w:r>
          </w:p>
        </w:tc>
      </w:tr>
      <w:tr w:rsidR="00B35B85" w:rsidRPr="00C220F9" w14:paraId="41C88FF0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08D61D23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8958" w:type="dxa"/>
            <w:hideMark/>
          </w:tcPr>
          <w:p w14:paraId="19288023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Стоянки транспорта общего пользования</w:t>
            </w:r>
          </w:p>
        </w:tc>
      </w:tr>
      <w:tr w:rsidR="00B35B85" w:rsidRPr="00C220F9" w14:paraId="40091F0E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4646C021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8958" w:type="dxa"/>
            <w:hideMark/>
          </w:tcPr>
          <w:p w14:paraId="234598F1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</w:tc>
      </w:tr>
      <w:tr w:rsidR="00B35B85" w:rsidRPr="00C220F9" w14:paraId="33D0FC5A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8F93D32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8958" w:type="dxa"/>
            <w:hideMark/>
          </w:tcPr>
          <w:p w14:paraId="4CAD6A39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</w:tr>
      <w:tr w:rsidR="00B35B85" w:rsidRPr="00C220F9" w14:paraId="62824756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736DD4E5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958" w:type="dxa"/>
            <w:hideMark/>
          </w:tcPr>
          <w:p w14:paraId="578D4AFA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Обеспечение вооруженных сил</w:t>
            </w:r>
          </w:p>
        </w:tc>
      </w:tr>
      <w:tr w:rsidR="00B35B85" w:rsidRPr="00C220F9" w14:paraId="35DDB8DE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AF7AB60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958" w:type="dxa"/>
            <w:hideMark/>
          </w:tcPr>
          <w:p w14:paraId="4A764263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Охрана Государственной границы Российской Федерации</w:t>
            </w:r>
          </w:p>
        </w:tc>
      </w:tr>
      <w:tr w:rsidR="00B35B85" w:rsidRPr="00C220F9" w14:paraId="43DF7561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1609DB84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958" w:type="dxa"/>
            <w:hideMark/>
          </w:tcPr>
          <w:p w14:paraId="133719A4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</w:tr>
      <w:tr w:rsidR="00B35B85" w:rsidRPr="00C220F9" w14:paraId="0BC0DC7D" w14:textId="77777777" w:rsidTr="004D78E8">
        <w:trPr>
          <w:trHeight w:val="375"/>
        </w:trPr>
        <w:tc>
          <w:tcPr>
            <w:tcW w:w="0" w:type="auto"/>
            <w:vAlign w:val="center"/>
            <w:hideMark/>
          </w:tcPr>
          <w:p w14:paraId="6EA6EB0B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958" w:type="dxa"/>
            <w:hideMark/>
          </w:tcPr>
          <w:p w14:paraId="1493F8EA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 исполнению наказаний</w:t>
            </w:r>
          </w:p>
        </w:tc>
      </w:tr>
      <w:tr w:rsidR="00B35B85" w:rsidRPr="00C220F9" w14:paraId="47666A06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00D752B9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8958" w:type="dxa"/>
            <w:hideMark/>
          </w:tcPr>
          <w:p w14:paraId="5F8D363B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</w:p>
        </w:tc>
      </w:tr>
      <w:tr w:rsidR="00B35B85" w:rsidRPr="00C220F9" w14:paraId="494E99A0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EFE3F66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958" w:type="dxa"/>
            <w:hideMark/>
          </w:tcPr>
          <w:p w14:paraId="3AD2F004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</w:t>
            </w:r>
          </w:p>
        </w:tc>
      </w:tr>
      <w:tr w:rsidR="00B35B85" w:rsidRPr="00C220F9" w14:paraId="25A599E9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67687699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9.1.1</w:t>
            </w:r>
          </w:p>
        </w:tc>
        <w:tc>
          <w:tcPr>
            <w:tcW w:w="8958" w:type="dxa"/>
            <w:hideMark/>
          </w:tcPr>
          <w:p w14:paraId="2D9AC5DE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</w:tr>
      <w:tr w:rsidR="00B35B85" w:rsidRPr="00C220F9" w14:paraId="4DB016A5" w14:textId="77777777" w:rsidTr="004D78E8">
        <w:trPr>
          <w:trHeight w:val="315"/>
        </w:trPr>
        <w:tc>
          <w:tcPr>
            <w:tcW w:w="0" w:type="auto"/>
            <w:vAlign w:val="center"/>
          </w:tcPr>
          <w:p w14:paraId="5D0E4554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958" w:type="dxa"/>
          </w:tcPr>
          <w:p w14:paraId="07867E83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Курортная деятельность</w:t>
            </w:r>
          </w:p>
        </w:tc>
      </w:tr>
      <w:tr w:rsidR="00B35B85" w:rsidRPr="00C220F9" w14:paraId="482F8F1E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7761947A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8958" w:type="dxa"/>
            <w:hideMark/>
          </w:tcPr>
          <w:p w14:paraId="7589F2AB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Историко-культурная деятельность</w:t>
            </w:r>
          </w:p>
        </w:tc>
      </w:tr>
      <w:tr w:rsidR="00B35B85" w:rsidRPr="00C220F9" w14:paraId="0AEF3E18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63925B9F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  <w:tc>
          <w:tcPr>
            <w:tcW w:w="8958" w:type="dxa"/>
            <w:hideMark/>
          </w:tcPr>
          <w:p w14:paraId="00D1C7EB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Водные объекты</w:t>
            </w:r>
          </w:p>
        </w:tc>
      </w:tr>
      <w:tr w:rsidR="00B35B85" w:rsidRPr="00C220F9" w14:paraId="6949834A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172DC948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8958" w:type="dxa"/>
            <w:hideMark/>
          </w:tcPr>
          <w:p w14:paraId="528F94BA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</w:tr>
      <w:tr w:rsidR="00B35B85" w:rsidRPr="00C220F9" w14:paraId="23E519A0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443E9CA0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8958" w:type="dxa"/>
            <w:hideMark/>
          </w:tcPr>
          <w:p w14:paraId="310B91CC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Специальное пользование водными объектами</w:t>
            </w:r>
          </w:p>
        </w:tc>
      </w:tr>
      <w:tr w:rsidR="00B35B85" w:rsidRPr="00C220F9" w14:paraId="171C622D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2714D2C9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8958" w:type="dxa"/>
            <w:hideMark/>
          </w:tcPr>
          <w:p w14:paraId="64E743AE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</w:t>
            </w:r>
          </w:p>
        </w:tc>
      </w:tr>
      <w:tr w:rsidR="00B35B85" w:rsidRPr="00C220F9" w14:paraId="3F71A95E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6EF0468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8958" w:type="dxa"/>
            <w:hideMark/>
          </w:tcPr>
          <w:p w14:paraId="0A88DC22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</w:tr>
      <w:tr w:rsidR="00B35B85" w:rsidRPr="00C220F9" w14:paraId="6236FB9B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067B4AA7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12.0.1</w:t>
            </w:r>
          </w:p>
        </w:tc>
        <w:tc>
          <w:tcPr>
            <w:tcW w:w="8958" w:type="dxa"/>
            <w:hideMark/>
          </w:tcPr>
          <w:p w14:paraId="42EB916E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  <w:tr w:rsidR="00B35B85" w:rsidRPr="00C220F9" w14:paraId="69C95E36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725F508F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</w:p>
        </w:tc>
        <w:tc>
          <w:tcPr>
            <w:tcW w:w="8958" w:type="dxa"/>
            <w:hideMark/>
          </w:tcPr>
          <w:p w14:paraId="4DA26354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B35B85" w:rsidRPr="00C220F9" w14:paraId="217E1FB8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6D302F81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958" w:type="dxa"/>
            <w:hideMark/>
          </w:tcPr>
          <w:p w14:paraId="6C9B6BA9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</w:p>
        </w:tc>
      </w:tr>
      <w:tr w:rsidR="00B35B85" w:rsidRPr="00C220F9" w14:paraId="246E3789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7E9389EA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8958" w:type="dxa"/>
            <w:hideMark/>
          </w:tcPr>
          <w:p w14:paraId="7D1EDF6C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</w:t>
            </w:r>
          </w:p>
        </w:tc>
      </w:tr>
      <w:tr w:rsidR="00B35B85" w:rsidRPr="00C220F9" w14:paraId="44976F77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33553BA4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8958" w:type="dxa"/>
            <w:hideMark/>
          </w:tcPr>
          <w:p w14:paraId="67DDD73F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Запас</w:t>
            </w:r>
          </w:p>
        </w:tc>
      </w:tr>
      <w:tr w:rsidR="00B35B85" w:rsidRPr="00C220F9" w14:paraId="31AA4298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009C116F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8958" w:type="dxa"/>
            <w:hideMark/>
          </w:tcPr>
          <w:p w14:paraId="7E5583B2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назначения</w:t>
            </w:r>
          </w:p>
        </w:tc>
      </w:tr>
      <w:tr w:rsidR="00B35B85" w:rsidRPr="00C220F9" w14:paraId="49CA5ECD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6BC99B0E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8958" w:type="dxa"/>
            <w:hideMark/>
          </w:tcPr>
          <w:p w14:paraId="304E601F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</w:t>
            </w:r>
          </w:p>
        </w:tc>
      </w:tr>
      <w:tr w:rsidR="00B35B85" w:rsidRPr="00C220F9" w14:paraId="6EAA265F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73A3BAA2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8958" w:type="dxa"/>
            <w:hideMark/>
          </w:tcPr>
          <w:p w14:paraId="6B3BC2B9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</w:tr>
      <w:tr w:rsidR="00B35B85" w:rsidRPr="00C220F9" w14:paraId="73A00B21" w14:textId="77777777" w:rsidTr="004D78E8">
        <w:trPr>
          <w:trHeight w:val="315"/>
        </w:trPr>
        <w:tc>
          <w:tcPr>
            <w:tcW w:w="0" w:type="auto"/>
            <w:vAlign w:val="center"/>
            <w:hideMark/>
          </w:tcPr>
          <w:p w14:paraId="108EEB66" w14:textId="77777777" w:rsidR="00B35B85" w:rsidRPr="00C220F9" w:rsidRDefault="00B35B85" w:rsidP="00C220F9">
            <w:pPr>
              <w:ind w:left="57" w:right="57"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8958" w:type="dxa"/>
            <w:hideMark/>
          </w:tcPr>
          <w:p w14:paraId="55E95649" w14:textId="77777777" w:rsidR="00B35B85" w:rsidRPr="00C220F9" w:rsidRDefault="00B35B85" w:rsidP="00C220F9">
            <w:pPr>
              <w:ind w:left="57" w:right="57"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</w:tr>
    </w:tbl>
    <w:p w14:paraId="0527BA70" w14:textId="77777777" w:rsidR="00B35B85" w:rsidRPr="00C220F9" w:rsidRDefault="00B35B85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786DBA9F" w14:textId="6FDAC6CB" w:rsidR="00466084" w:rsidRPr="00C220F9" w:rsidRDefault="00734DA0" w:rsidP="00C220F9">
      <w:pPr>
        <w:pStyle w:val="2"/>
        <w:ind w:firstLine="708"/>
        <w:contextualSpacing/>
        <w:jc w:val="both"/>
        <w:rPr>
          <w:rFonts w:cs="Times New Roman"/>
          <w:b/>
        </w:rPr>
      </w:pPr>
      <w:r w:rsidRPr="00C220F9">
        <w:rPr>
          <w:rFonts w:cs="Times New Roman"/>
        </w:rPr>
        <w:t>2</w:t>
      </w:r>
      <w:r w:rsidR="00466084" w:rsidRPr="00C220F9">
        <w:rPr>
          <w:rFonts w:cs="Times New Roman"/>
        </w:rPr>
        <w:t>. Территория, в границах которой предусматриваются требования к архитектурно-градостроительному облику объектов капитального строительства №1</w:t>
      </w:r>
    </w:p>
    <w:tbl>
      <w:tblPr>
        <w:tblStyle w:val="a4"/>
        <w:tblW w:w="10209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86"/>
        <w:gridCol w:w="2733"/>
        <w:gridCol w:w="2590"/>
      </w:tblGrid>
      <w:tr w:rsidR="00466084" w:rsidRPr="00C220F9" w14:paraId="4152B509" w14:textId="77777777" w:rsidTr="00466084">
        <w:trPr>
          <w:trHeight w:val="543"/>
        </w:trPr>
        <w:tc>
          <w:tcPr>
            <w:tcW w:w="10209" w:type="dxa"/>
            <w:gridSpan w:val="3"/>
          </w:tcPr>
          <w:p w14:paraId="249D4AFE" w14:textId="77777777" w:rsidR="00466084" w:rsidRPr="00C220F9" w:rsidRDefault="00466084" w:rsidP="00C220F9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объемно-пространственным характеристикам объектов капитального строительства</w:t>
            </w:r>
          </w:p>
        </w:tc>
      </w:tr>
      <w:tr w:rsidR="00466084" w:rsidRPr="00C220F9" w14:paraId="15A97FBA" w14:textId="77777777" w:rsidTr="00466084">
        <w:trPr>
          <w:trHeight w:val="281"/>
        </w:trPr>
        <w:tc>
          <w:tcPr>
            <w:tcW w:w="4886" w:type="dxa"/>
          </w:tcPr>
          <w:p w14:paraId="1CF7EE0B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6E73D251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6C5861B6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466084" w:rsidRPr="00C220F9" w14:paraId="0BF27123" w14:textId="77777777" w:rsidTr="00466084">
        <w:trPr>
          <w:trHeight w:val="1914"/>
        </w:trPr>
        <w:tc>
          <w:tcPr>
            <w:tcW w:w="4886" w:type="dxa"/>
          </w:tcPr>
          <w:p w14:paraId="2295B8BF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Высота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 нежилые помещения) (м)</w:t>
            </w:r>
          </w:p>
        </w:tc>
        <w:tc>
          <w:tcPr>
            <w:tcW w:w="2733" w:type="dxa"/>
          </w:tcPr>
          <w:p w14:paraId="64DD3760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2590" w:type="dxa"/>
          </w:tcPr>
          <w:p w14:paraId="15A23C5D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66084" w:rsidRPr="00C220F9" w14:paraId="639FE15D" w14:textId="77777777" w:rsidTr="00466084">
        <w:trPr>
          <w:trHeight w:val="543"/>
        </w:trPr>
        <w:tc>
          <w:tcPr>
            <w:tcW w:w="4886" w:type="dxa"/>
          </w:tcPr>
          <w:p w14:paraId="6EEB0BC7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Уровень отметки пола первого этажа (м)</w:t>
            </w:r>
          </w:p>
        </w:tc>
        <w:tc>
          <w:tcPr>
            <w:tcW w:w="2733" w:type="dxa"/>
          </w:tcPr>
          <w:p w14:paraId="4A2FB6BF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90" w:type="dxa"/>
          </w:tcPr>
          <w:p w14:paraId="23829521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0,45</w:t>
            </w:r>
          </w:p>
        </w:tc>
      </w:tr>
      <w:tr w:rsidR="00466084" w:rsidRPr="00C220F9" w14:paraId="3C8D3C52" w14:textId="77777777" w:rsidTr="00466084">
        <w:trPr>
          <w:trHeight w:val="281"/>
        </w:trPr>
        <w:tc>
          <w:tcPr>
            <w:tcW w:w="4886" w:type="dxa"/>
          </w:tcPr>
          <w:p w14:paraId="0795867A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Угол наклона крыши (градус)</w:t>
            </w:r>
          </w:p>
        </w:tc>
        <w:tc>
          <w:tcPr>
            <w:tcW w:w="2733" w:type="dxa"/>
          </w:tcPr>
          <w:p w14:paraId="0E54BA0F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63728CB7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466084" w:rsidRPr="00C220F9" w14:paraId="419A9151" w14:textId="77777777" w:rsidTr="00466084">
        <w:trPr>
          <w:trHeight w:val="543"/>
        </w:trPr>
        <w:tc>
          <w:tcPr>
            <w:tcW w:w="10209" w:type="dxa"/>
            <w:gridSpan w:val="3"/>
          </w:tcPr>
          <w:p w14:paraId="114FE897" w14:textId="77777777" w:rsidR="00466084" w:rsidRPr="00C220F9" w:rsidRDefault="00466084" w:rsidP="00C220F9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архитектурно-стилистическим характеристикам объектов капитального строительства</w:t>
            </w:r>
          </w:p>
        </w:tc>
      </w:tr>
      <w:tr w:rsidR="00466084" w:rsidRPr="00C220F9" w14:paraId="433877ED" w14:textId="77777777" w:rsidTr="00466084">
        <w:trPr>
          <w:trHeight w:val="262"/>
        </w:trPr>
        <w:tc>
          <w:tcPr>
            <w:tcW w:w="4886" w:type="dxa"/>
          </w:tcPr>
          <w:p w14:paraId="61C5AD8F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77A03EAE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5991A374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466084" w:rsidRPr="00C220F9" w14:paraId="5204B0F8" w14:textId="77777777" w:rsidTr="00466084">
        <w:trPr>
          <w:trHeight w:val="2495"/>
        </w:trPr>
        <w:tc>
          <w:tcPr>
            <w:tcW w:w="4886" w:type="dxa"/>
          </w:tcPr>
          <w:p w14:paraId="685D9051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Процент светопрозрачных конструкций для фасадных решений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(%)</w:t>
            </w:r>
          </w:p>
        </w:tc>
        <w:tc>
          <w:tcPr>
            <w:tcW w:w="2733" w:type="dxa"/>
          </w:tcPr>
          <w:p w14:paraId="68766FBB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2590" w:type="dxa"/>
          </w:tcPr>
          <w:p w14:paraId="22A93FE3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466084" w:rsidRPr="00C220F9" w14:paraId="7BC51AEF" w14:textId="77777777" w:rsidTr="00466084">
        <w:trPr>
          <w:trHeight w:val="2195"/>
        </w:trPr>
        <w:tc>
          <w:tcPr>
            <w:tcW w:w="4886" w:type="dxa"/>
          </w:tcPr>
          <w:p w14:paraId="1905FB34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Высота оконных проемов первого этажа коммерческих помещений многоквартирных жилых домов (за исключением многоквартирных домов, в которых отсутствуют встроенные, встроенно-пристроенные, пристроенные нежилые помещения) (м)</w:t>
            </w:r>
          </w:p>
        </w:tc>
        <w:tc>
          <w:tcPr>
            <w:tcW w:w="2733" w:type="dxa"/>
          </w:tcPr>
          <w:p w14:paraId="1582BCF4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90" w:type="dxa"/>
          </w:tcPr>
          <w:p w14:paraId="5397A5EB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466084" w:rsidRPr="00C220F9" w14:paraId="6D24768D" w14:textId="77777777" w:rsidTr="00466084">
        <w:trPr>
          <w:trHeight w:val="1106"/>
        </w:trPr>
        <w:tc>
          <w:tcPr>
            <w:tcW w:w="4886" w:type="dxa"/>
          </w:tcPr>
          <w:p w14:paraId="53A7389C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Выступ консольных элементов фасада (балконы, инженерное и техническое оборудование, козырьки, 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крыльца, приямки</w:t>
            </w:r>
            <w:r w:rsidRPr="00C220F9">
              <w:rPr>
                <w:rFonts w:ascii="Times New Roman" w:hAnsi="Times New Roman" w:cs="Times New Roman"/>
                <w:sz w:val="24"/>
              </w:rPr>
              <w:t>) за линию застройки (м)</w:t>
            </w:r>
          </w:p>
        </w:tc>
        <w:tc>
          <w:tcPr>
            <w:tcW w:w="2733" w:type="dxa"/>
          </w:tcPr>
          <w:p w14:paraId="5133A731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45A1D991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466084" w:rsidRPr="00C220F9" w14:paraId="3554F1AB" w14:textId="77777777" w:rsidTr="00466084">
        <w:trPr>
          <w:trHeight w:val="543"/>
        </w:trPr>
        <w:tc>
          <w:tcPr>
            <w:tcW w:w="4886" w:type="dxa"/>
          </w:tcPr>
          <w:p w14:paraId="2AE4E820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Высота непросматриваемой части ограждений (м)</w:t>
            </w:r>
          </w:p>
        </w:tc>
        <w:tc>
          <w:tcPr>
            <w:tcW w:w="2733" w:type="dxa"/>
          </w:tcPr>
          <w:p w14:paraId="2AA9D27E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4FFCEE75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0,45</w:t>
            </w:r>
          </w:p>
        </w:tc>
      </w:tr>
      <w:tr w:rsidR="00466084" w:rsidRPr="00C220F9" w14:paraId="13CB3104" w14:textId="77777777" w:rsidTr="00466084">
        <w:trPr>
          <w:trHeight w:val="543"/>
        </w:trPr>
        <w:tc>
          <w:tcPr>
            <w:tcW w:w="10209" w:type="dxa"/>
            <w:gridSpan w:val="3"/>
          </w:tcPr>
          <w:p w14:paraId="16C80DEE" w14:textId="77777777" w:rsidR="00466084" w:rsidRPr="00C220F9" w:rsidRDefault="00466084" w:rsidP="00C220F9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466084" w:rsidRPr="00C220F9" w14:paraId="2C3D55EA" w14:textId="77777777" w:rsidTr="00466084">
        <w:trPr>
          <w:trHeight w:val="3760"/>
        </w:trPr>
        <w:tc>
          <w:tcPr>
            <w:tcW w:w="4886" w:type="dxa"/>
          </w:tcPr>
          <w:p w14:paraId="752419DA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lastRenderedPageBreak/>
              <w:t>Перечень разрешенных отделочных материалов по элементам объекта капитального строительства</w:t>
            </w:r>
          </w:p>
        </w:tc>
        <w:tc>
          <w:tcPr>
            <w:tcW w:w="5323" w:type="dxa"/>
            <w:gridSpan w:val="2"/>
          </w:tcPr>
          <w:p w14:paraId="501B3AAA" w14:textId="77777777" w:rsidR="00220DC8" w:rsidRPr="003C30D6" w:rsidRDefault="00220DC8" w:rsidP="00220DC8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А)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Кровля, элементы кровли, а также козырьков и навесов</w:t>
            </w:r>
            <w:r w:rsidRPr="003C30D6">
              <w:rPr>
                <w:rFonts w:ascii="Times New Roman" w:hAnsi="Times New Roman" w:cs="Times New Roman"/>
                <w:sz w:val="24"/>
              </w:rPr>
              <w:t>: фальцевая кровля, мягкая черепица, наливная кровля, засыпка с фиксацией, песчано-цементная черепица, керамическая черепица, озелененная кровля, светопрозрачные конструкции;</w:t>
            </w:r>
          </w:p>
          <w:p w14:paraId="3FA658C9" w14:textId="77777777" w:rsidR="00220DC8" w:rsidRPr="003C30D6" w:rsidRDefault="00220DC8" w:rsidP="00220DC8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Б)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Цоколь</w:t>
            </w:r>
            <w:r w:rsidRPr="003C30D6">
              <w:rPr>
                <w:rFonts w:ascii="Times New Roman" w:hAnsi="Times New Roman" w:cs="Times New Roman"/>
                <w:sz w:val="24"/>
              </w:rPr>
              <w:t>: натуральный камень, облицовочный полнотелый кирпич (клинкерный, керамический, гиперпрессованный), панели из бетонных композитов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Pr="003C30D6">
              <w:rPr>
                <w:rFonts w:ascii="Times New Roman" w:hAnsi="Times New Roman" w:cs="Times New Roman"/>
                <w:sz w:val="24"/>
              </w:rPr>
              <w:t>, бетон;</w:t>
            </w:r>
          </w:p>
          <w:p w14:paraId="6BA8E65E" w14:textId="77777777" w:rsidR="00220DC8" w:rsidRPr="003C30D6" w:rsidRDefault="00220DC8" w:rsidP="00220DC8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В)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Наружные ограждающие конструкции</w:t>
            </w:r>
            <w:r w:rsidRPr="003C30D6">
              <w:rPr>
                <w:rFonts w:ascii="Times New Roman" w:hAnsi="Times New Roman" w:cs="Times New Roman"/>
                <w:sz w:val="24"/>
              </w:rPr>
              <w:t>: облицовочный полнотелый кирпич (клинкерный, керамический, гиперпрессованный), облицовочные навесные конструкции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1</w:t>
            </w:r>
            <w:r w:rsidRPr="003C30D6">
              <w:rPr>
                <w:rFonts w:ascii="Times New Roman" w:hAnsi="Times New Roman" w:cs="Times New Roman"/>
                <w:sz w:val="24"/>
              </w:rPr>
              <w:t xml:space="preserve"> (металлокассеты (в том числе профилированные), HPL-панель, клинкерная плитка, натуральный камень, фиброцементные плиты, композит), архитектурный бетон (фибробетон), стемалит, дерево и имитирующие дерево материалы, стеклофибробетон;</w:t>
            </w:r>
          </w:p>
          <w:p w14:paraId="499A8BB3" w14:textId="77777777" w:rsidR="00220DC8" w:rsidRPr="003C30D6" w:rsidRDefault="00220DC8" w:rsidP="00220DC8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Г)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Заполнение оконных и дверных проемов</w:t>
            </w:r>
            <w:r w:rsidRPr="003C30D6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3C30D6">
              <w:rPr>
                <w:rFonts w:ascii="Times New Roman" w:hAnsi="Times New Roman" w:cs="Times New Roman"/>
                <w:sz w:val="24"/>
              </w:rPr>
              <w:t xml:space="preserve">: светопрозрачные конструкции с применением со стеклопакетом; </w:t>
            </w:r>
          </w:p>
          <w:p w14:paraId="48EE2D11" w14:textId="77777777" w:rsidR="00220DC8" w:rsidRPr="003C30D6" w:rsidRDefault="00220DC8" w:rsidP="00220DC8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Д) </w:t>
            </w:r>
            <w:r w:rsidRPr="003C30D6">
              <w:rPr>
                <w:rFonts w:ascii="Times New Roman" w:hAnsi="Times New Roman" w:cs="Times New Roman"/>
                <w:i/>
                <w:sz w:val="24"/>
                <w:szCs w:val="24"/>
              </w:rPr>
              <w:t>Нижняя часть лоджий/балконов при сплошном остеклении</w:t>
            </w:r>
            <w:r w:rsidRPr="003C30D6">
              <w:rPr>
                <w:rFonts w:ascii="Times New Roman" w:hAnsi="Times New Roman" w:cs="Times New Roman"/>
                <w:sz w:val="24"/>
              </w:rPr>
              <w:t>: стемалит, стекло, декоративная решетка, перфорированный металл, материал основной поверхности фасада;</w:t>
            </w:r>
          </w:p>
          <w:p w14:paraId="1D9D07B4" w14:textId="7443B340" w:rsidR="00466084" w:rsidRPr="00C220F9" w:rsidRDefault="00220DC8" w:rsidP="00220DC8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Е)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Ограждения</w:t>
            </w:r>
            <w:r w:rsidRPr="003C30D6">
              <w:rPr>
                <w:rFonts w:ascii="Times New Roman" w:hAnsi="Times New Roman" w:cs="Times New Roman"/>
                <w:i/>
                <w:sz w:val="24"/>
                <w:vertAlign w:val="superscript"/>
              </w:rPr>
              <w:t>3</w:t>
            </w:r>
            <w:r w:rsidRPr="003C30D6">
              <w:rPr>
                <w:rFonts w:ascii="Times New Roman" w:hAnsi="Times New Roman" w:cs="Times New Roman"/>
                <w:sz w:val="24"/>
              </w:rPr>
              <w:t>: дерево и имитирующие дерево материалы, кирпич, фиброцементные доски, бетон, металл (перфорированный, кованный, реечный), стекло, габион, живая изгородь.</w:t>
            </w:r>
          </w:p>
        </w:tc>
      </w:tr>
      <w:tr w:rsidR="00466084" w:rsidRPr="00C220F9" w14:paraId="7C7A97E7" w14:textId="77777777" w:rsidTr="00466084">
        <w:trPr>
          <w:trHeight w:val="281"/>
        </w:trPr>
        <w:tc>
          <w:tcPr>
            <w:tcW w:w="4886" w:type="dxa"/>
          </w:tcPr>
          <w:p w14:paraId="4815BD76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05122E57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2588643F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466084" w:rsidRPr="00C220F9" w14:paraId="4DA69603" w14:textId="77777777" w:rsidTr="00466084">
        <w:trPr>
          <w:trHeight w:val="543"/>
        </w:trPr>
        <w:tc>
          <w:tcPr>
            <w:tcW w:w="4886" w:type="dxa"/>
          </w:tcPr>
          <w:p w14:paraId="06228304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Процент светопропускаемости в светопрозрачных материалах (%) </w:t>
            </w:r>
          </w:p>
        </w:tc>
        <w:tc>
          <w:tcPr>
            <w:tcW w:w="2733" w:type="dxa"/>
          </w:tcPr>
          <w:p w14:paraId="7508DAEF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2590" w:type="dxa"/>
          </w:tcPr>
          <w:p w14:paraId="6FC402A6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466084" w:rsidRPr="00C220F9" w14:paraId="4635E560" w14:textId="77777777" w:rsidTr="00466084">
        <w:trPr>
          <w:trHeight w:val="543"/>
        </w:trPr>
        <w:tc>
          <w:tcPr>
            <w:tcW w:w="10209" w:type="dxa"/>
            <w:gridSpan w:val="3"/>
          </w:tcPr>
          <w:p w14:paraId="0AD5C6BD" w14:textId="77777777" w:rsidR="00466084" w:rsidRPr="00C220F9" w:rsidRDefault="00466084" w:rsidP="00C220F9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466084" w:rsidRPr="00C220F9" w14:paraId="6BB4F894" w14:textId="77777777" w:rsidTr="00466084">
        <w:trPr>
          <w:trHeight w:val="262"/>
        </w:trPr>
        <w:tc>
          <w:tcPr>
            <w:tcW w:w="4886" w:type="dxa"/>
          </w:tcPr>
          <w:p w14:paraId="1CAD6DDE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445C96E5" w14:textId="2A8267AB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90" w:type="dxa"/>
          </w:tcPr>
          <w:p w14:paraId="2F15A057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Максимальный</w:t>
            </w:r>
          </w:p>
        </w:tc>
      </w:tr>
      <w:tr w:rsidR="00466084" w:rsidRPr="00C220F9" w14:paraId="67EB6A27" w14:textId="77777777" w:rsidTr="00466084">
        <w:trPr>
          <w:trHeight w:val="825"/>
        </w:trPr>
        <w:tc>
          <w:tcPr>
            <w:tcW w:w="4886" w:type="dxa"/>
          </w:tcPr>
          <w:p w14:paraId="18B130D7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Высота размещения технического и инженерного оборудования от уровня земли (м)</w:t>
            </w:r>
          </w:p>
        </w:tc>
        <w:tc>
          <w:tcPr>
            <w:tcW w:w="2733" w:type="dxa"/>
          </w:tcPr>
          <w:p w14:paraId="60AB714F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2590" w:type="dxa"/>
          </w:tcPr>
          <w:p w14:paraId="2C26CF4C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466084" w:rsidRPr="00C220F9" w14:paraId="14E2B698" w14:textId="77777777" w:rsidTr="00466084">
        <w:trPr>
          <w:trHeight w:val="543"/>
        </w:trPr>
        <w:tc>
          <w:tcPr>
            <w:tcW w:w="4886" w:type="dxa"/>
          </w:tcPr>
          <w:p w14:paraId="4D544850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Выступ технического и инженерного оборудования от плоскости фасада (м)</w:t>
            </w:r>
          </w:p>
        </w:tc>
        <w:tc>
          <w:tcPr>
            <w:tcW w:w="2733" w:type="dxa"/>
          </w:tcPr>
          <w:p w14:paraId="3566FF5A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  <w:tc>
          <w:tcPr>
            <w:tcW w:w="2590" w:type="dxa"/>
          </w:tcPr>
          <w:p w14:paraId="4B5EF4D0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466084" w:rsidRPr="00C220F9" w14:paraId="501B7E10" w14:textId="77777777" w:rsidTr="00220DC8">
        <w:trPr>
          <w:trHeight w:val="359"/>
        </w:trPr>
        <w:tc>
          <w:tcPr>
            <w:tcW w:w="4886" w:type="dxa"/>
          </w:tcPr>
          <w:p w14:paraId="58838F54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Виды размещения технического и инженерного оборудования на фасаде</w:t>
            </w:r>
          </w:p>
        </w:tc>
        <w:tc>
          <w:tcPr>
            <w:tcW w:w="5323" w:type="dxa"/>
            <w:gridSpan w:val="2"/>
          </w:tcPr>
          <w:p w14:paraId="4A1E6680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скрытый монтаж;</w:t>
            </w:r>
          </w:p>
          <w:p w14:paraId="0B4F264D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при помощи маскирующих ограждений (перфорированные металлические листы, жалюзи, корзины);</w:t>
            </w:r>
          </w:p>
          <w:p w14:paraId="767D1DBA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на крыше;</w:t>
            </w:r>
          </w:p>
          <w:p w14:paraId="38EA6CE5" w14:textId="77777777" w:rsidR="00466084" w:rsidRPr="00C220F9" w:rsidRDefault="00466084" w:rsidP="00C220F9">
            <w:pPr>
              <w:rPr>
                <w:rStyle w:val="aa"/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скрытый и внутренний водосток для отвода дождевых и талых вод;</w:t>
            </w:r>
          </w:p>
          <w:p w14:paraId="14605EA4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lastRenderedPageBreak/>
              <w:t>- организованный водосток конденсата кондиционеров.</w:t>
            </w:r>
          </w:p>
        </w:tc>
      </w:tr>
      <w:tr w:rsidR="00466084" w:rsidRPr="00C220F9" w14:paraId="66C2680B" w14:textId="77777777" w:rsidTr="00466084">
        <w:trPr>
          <w:trHeight w:val="304"/>
        </w:trPr>
        <w:tc>
          <w:tcPr>
            <w:tcW w:w="10209" w:type="dxa"/>
            <w:gridSpan w:val="3"/>
          </w:tcPr>
          <w:p w14:paraId="49C00667" w14:textId="6A1FDA72" w:rsidR="00466084" w:rsidRPr="00C220F9" w:rsidRDefault="00466084" w:rsidP="00C220F9">
            <w:pPr>
              <w:pStyle w:val="a3"/>
              <w:numPr>
                <w:ilvl w:val="0"/>
                <w:numId w:val="33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lastRenderedPageBreak/>
              <w:t>Требования к подсветке фасадов объектов капитального строительства</w:t>
            </w:r>
            <w:r w:rsidR="00220DC8">
              <w:rPr>
                <w:rFonts w:ascii="Times New Roman" w:hAnsi="Times New Roman" w:cs="Times New Roman"/>
                <w:b/>
                <w:sz w:val="24"/>
                <w:vertAlign w:val="superscript"/>
              </w:rPr>
              <w:t>4</w:t>
            </w:r>
          </w:p>
        </w:tc>
      </w:tr>
      <w:tr w:rsidR="00466084" w:rsidRPr="00C220F9" w14:paraId="3AC871AD" w14:textId="77777777" w:rsidTr="00466084">
        <w:trPr>
          <w:trHeight w:val="280"/>
        </w:trPr>
        <w:tc>
          <w:tcPr>
            <w:tcW w:w="4886" w:type="dxa"/>
          </w:tcPr>
          <w:p w14:paraId="4B1E6AE7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33" w:type="dxa"/>
          </w:tcPr>
          <w:p w14:paraId="68F7F1E3" w14:textId="67CFE170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2590" w:type="dxa"/>
          </w:tcPr>
          <w:p w14:paraId="0B0786BB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466084" w:rsidRPr="00C220F9" w14:paraId="453F3BF9" w14:textId="77777777" w:rsidTr="00466084">
        <w:trPr>
          <w:trHeight w:val="280"/>
        </w:trPr>
        <w:tc>
          <w:tcPr>
            <w:tcW w:w="4886" w:type="dxa"/>
          </w:tcPr>
          <w:p w14:paraId="36BDC71A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 (Кельвин)</w:t>
            </w:r>
          </w:p>
        </w:tc>
        <w:tc>
          <w:tcPr>
            <w:tcW w:w="2733" w:type="dxa"/>
          </w:tcPr>
          <w:p w14:paraId="298BEE56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2590" w:type="dxa"/>
          </w:tcPr>
          <w:p w14:paraId="7843346D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466084" w:rsidRPr="00C220F9" w14:paraId="352D9A7C" w14:textId="77777777" w:rsidTr="00466084">
        <w:trPr>
          <w:trHeight w:val="280"/>
        </w:trPr>
        <w:tc>
          <w:tcPr>
            <w:tcW w:w="4886" w:type="dxa"/>
          </w:tcPr>
          <w:p w14:paraId="25EC9B65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Части объектов капитального строительства, подлежащие обязательной архитектурной подсветке</w:t>
            </w:r>
          </w:p>
        </w:tc>
        <w:tc>
          <w:tcPr>
            <w:tcW w:w="5323" w:type="dxa"/>
            <w:gridSpan w:val="2"/>
          </w:tcPr>
          <w:p w14:paraId="011246AA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Фасады объектов капитального строительства, ориентированные на территории общего пользования</w:t>
            </w:r>
          </w:p>
        </w:tc>
      </w:tr>
      <w:tr w:rsidR="00466084" w:rsidRPr="00C220F9" w14:paraId="3FEFF256" w14:textId="77777777" w:rsidTr="00466084">
        <w:trPr>
          <w:trHeight w:val="280"/>
        </w:trPr>
        <w:tc>
          <w:tcPr>
            <w:tcW w:w="4886" w:type="dxa"/>
          </w:tcPr>
          <w:p w14:paraId="318C5FC4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Виды архитектурной подсветки</w:t>
            </w:r>
          </w:p>
        </w:tc>
        <w:tc>
          <w:tcPr>
            <w:tcW w:w="5323" w:type="dxa"/>
            <w:gridSpan w:val="2"/>
          </w:tcPr>
          <w:p w14:paraId="7142A393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220F9">
              <w:rPr>
                <w:rFonts w:ascii="Times New Roman" w:hAnsi="Times New Roman" w:cs="Times New Roman"/>
                <w:i/>
                <w:sz w:val="24"/>
                <w:szCs w:val="24"/>
              </w:rPr>
              <w:t>Заливающее освещение (за исключением использования для подсветки объектов капитального строительства жилого назначения)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: заливающее освещение с опор, заливающее освещение точечными светильниками, линейные светильники;</w:t>
            </w:r>
          </w:p>
          <w:p w14:paraId="248A3DE5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220F9">
              <w:rPr>
                <w:rFonts w:ascii="Times New Roman" w:hAnsi="Times New Roman" w:cs="Times New Roman"/>
                <w:i/>
                <w:sz w:val="24"/>
                <w:szCs w:val="24"/>
              </w:rPr>
              <w:t>Локальное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 (акцентирующее) освещение: накладные светильники (прожекторы или линейные), грунтовые светильники, накладные светильники для проемов;</w:t>
            </w:r>
          </w:p>
          <w:p w14:paraId="6675433F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220F9">
              <w:rPr>
                <w:rFonts w:ascii="Times New Roman" w:hAnsi="Times New Roman" w:cs="Times New Roman"/>
                <w:i/>
                <w:sz w:val="24"/>
                <w:szCs w:val="24"/>
              </w:rPr>
              <w:t>Световая графика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: линейная подсветка отраженным светом;</w:t>
            </w:r>
          </w:p>
          <w:p w14:paraId="3BA1A58C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220F9">
              <w:rPr>
                <w:rFonts w:ascii="Times New Roman" w:hAnsi="Times New Roman" w:cs="Times New Roman"/>
                <w:i/>
                <w:sz w:val="24"/>
                <w:szCs w:val="24"/>
              </w:rPr>
              <w:t>Светящийся фасад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: светильники с узкой оптикой, интерьерный свет;</w:t>
            </w:r>
          </w:p>
          <w:p w14:paraId="4358C7A6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220F9">
              <w:rPr>
                <w:rFonts w:ascii="Times New Roman" w:hAnsi="Times New Roman" w:cs="Times New Roman"/>
                <w:i/>
                <w:sz w:val="24"/>
                <w:szCs w:val="24"/>
              </w:rPr>
              <w:t>Подсветка входной группы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: потолочные светильники (встроенные или накладные), настенные светильники (бра), комбинация потолочных и настенных светильников.</w:t>
            </w:r>
          </w:p>
        </w:tc>
      </w:tr>
      <w:tr w:rsidR="00466084" w:rsidRPr="00C220F9" w14:paraId="578E9A94" w14:textId="77777777" w:rsidTr="00466084">
        <w:trPr>
          <w:trHeight w:val="280"/>
        </w:trPr>
        <w:tc>
          <w:tcPr>
            <w:tcW w:w="4886" w:type="dxa"/>
          </w:tcPr>
          <w:p w14:paraId="7330AE92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Обязательное оснащение светильников, установленных на первом и втором этаже объекта капитального строительства, а также встроенных в грунт</w:t>
            </w:r>
          </w:p>
        </w:tc>
        <w:tc>
          <w:tcPr>
            <w:tcW w:w="5323" w:type="dxa"/>
            <w:gridSpan w:val="2"/>
          </w:tcPr>
          <w:p w14:paraId="2DA6155F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Защитные аксессуары (антислепящие козырьки, сотовая решетка)</w:t>
            </w:r>
          </w:p>
        </w:tc>
      </w:tr>
      <w:tr w:rsidR="00466084" w:rsidRPr="00C220F9" w14:paraId="6FEAD27E" w14:textId="77777777" w:rsidTr="00466084">
        <w:trPr>
          <w:trHeight w:val="280"/>
        </w:trPr>
        <w:tc>
          <w:tcPr>
            <w:tcW w:w="4886" w:type="dxa"/>
          </w:tcPr>
          <w:p w14:paraId="14CCFB08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Уровень освещенности (вертикальной и на площадках перед входом)</w:t>
            </w:r>
          </w:p>
        </w:tc>
        <w:tc>
          <w:tcPr>
            <w:tcW w:w="5323" w:type="dxa"/>
            <w:gridSpan w:val="2"/>
          </w:tcPr>
          <w:p w14:paraId="16C71E87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СП 52.13330.2016. Свод правил. Естественное и искусственное освещение. Актуализированная редакция СНиП 23-05-95*</w:t>
            </w:r>
          </w:p>
        </w:tc>
      </w:tr>
      <w:tr w:rsidR="00466084" w:rsidRPr="00C220F9" w14:paraId="56F76C6F" w14:textId="77777777" w:rsidTr="00466084">
        <w:trPr>
          <w:trHeight w:val="280"/>
        </w:trPr>
        <w:tc>
          <w:tcPr>
            <w:tcW w:w="4886" w:type="dxa"/>
          </w:tcPr>
          <w:p w14:paraId="1E9A277B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Праздничное освещение (для объектов капитального строительства общественно-делового назначения) (в дополнение к обязательному виду подсветки)</w:t>
            </w:r>
          </w:p>
        </w:tc>
        <w:tc>
          <w:tcPr>
            <w:tcW w:w="5323" w:type="dxa"/>
            <w:gridSpan w:val="2"/>
          </w:tcPr>
          <w:p w14:paraId="1AE96F54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динамические сценарии освещения, световые переливы которых должны осуществлять переход от 10% до 100% мощности не менее, чем за 3 минуты;</w:t>
            </w:r>
          </w:p>
          <w:p w14:paraId="0860B499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гирлянды;</w:t>
            </w:r>
          </w:p>
          <w:p w14:paraId="00FD0536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праздничные иллюминации;</w:t>
            </w:r>
          </w:p>
          <w:p w14:paraId="05BDA1DE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световые проекции (статичные и динамичные проекции).</w:t>
            </w:r>
          </w:p>
        </w:tc>
      </w:tr>
      <w:tr w:rsidR="00466084" w:rsidRPr="00C220F9" w14:paraId="7FA42B55" w14:textId="77777777" w:rsidTr="00466084">
        <w:trPr>
          <w:trHeight w:val="280"/>
        </w:trPr>
        <w:tc>
          <w:tcPr>
            <w:tcW w:w="4886" w:type="dxa"/>
          </w:tcPr>
          <w:p w14:paraId="6D07B8CB" w14:textId="77777777" w:rsidR="00466084" w:rsidRPr="00C220F9" w:rsidRDefault="00466084" w:rsidP="00C220F9">
            <w:pPr>
              <w:pStyle w:val="a3"/>
              <w:numPr>
                <w:ilvl w:val="1"/>
                <w:numId w:val="33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Цветное освещение </w:t>
            </w:r>
          </w:p>
        </w:tc>
        <w:tc>
          <w:tcPr>
            <w:tcW w:w="5323" w:type="dxa"/>
            <w:gridSpan w:val="2"/>
          </w:tcPr>
          <w:p w14:paraId="5C4935DC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 с применением сложных оттенков (не открытых каналов 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) с разбавлением белым цветом</w:t>
            </w:r>
          </w:p>
        </w:tc>
      </w:tr>
    </w:tbl>
    <w:p w14:paraId="455DC0E9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lastRenderedPageBreak/>
        <w:t>1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38BE726D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>Для отделки оконных и дверных откосов допускается использование материал основной поверхности фасада.</w:t>
      </w:r>
    </w:p>
    <w:p w14:paraId="7D3899E2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</w:t>
      </w:r>
      <w:proofErr w:type="gramStart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ограждений объектов капитального строительства перечень разрешенных отделочных материалов по элементам объекта капитального строительства для отделочных материалов ограждений не устанавливаются.</w:t>
      </w:r>
    </w:p>
    <w:p w14:paraId="7F746E94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4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</w:t>
      </w:r>
      <w:proofErr w:type="gramStart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архитектурной подсветки объекта капитального строительства требования считаются неустановленными. </w:t>
      </w:r>
    </w:p>
    <w:p w14:paraId="3554D9B6" w14:textId="77777777" w:rsidR="00466084" w:rsidRPr="00C220F9" w:rsidRDefault="00466084" w:rsidP="00C220F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</w:p>
    <w:p w14:paraId="1330E141" w14:textId="3BC156F9" w:rsidR="00466084" w:rsidRPr="00C220F9" w:rsidRDefault="00734DA0" w:rsidP="00C220F9">
      <w:pPr>
        <w:pStyle w:val="2"/>
        <w:ind w:firstLine="540"/>
        <w:contextualSpacing/>
        <w:jc w:val="both"/>
        <w:rPr>
          <w:rFonts w:cs="Times New Roman"/>
          <w:b/>
        </w:rPr>
      </w:pPr>
      <w:r w:rsidRPr="00C220F9">
        <w:rPr>
          <w:rFonts w:cs="Times New Roman"/>
        </w:rPr>
        <w:t>3</w:t>
      </w:r>
      <w:r w:rsidR="00466084" w:rsidRPr="00C220F9">
        <w:rPr>
          <w:rFonts w:cs="Times New Roman"/>
        </w:rPr>
        <w:t xml:space="preserve">. Территория, в границах которой предусматриваются требования к архитектурно-градостроительному облику объектов капитального строительства №2 </w:t>
      </w:r>
    </w:p>
    <w:tbl>
      <w:tblPr>
        <w:tblStyle w:val="a4"/>
        <w:tblW w:w="10190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77"/>
        <w:gridCol w:w="2728"/>
        <w:gridCol w:w="2585"/>
      </w:tblGrid>
      <w:tr w:rsidR="00466084" w:rsidRPr="00C220F9" w14:paraId="4D91F8FE" w14:textId="77777777" w:rsidTr="00466084">
        <w:trPr>
          <w:trHeight w:val="553"/>
        </w:trPr>
        <w:tc>
          <w:tcPr>
            <w:tcW w:w="10190" w:type="dxa"/>
            <w:gridSpan w:val="3"/>
          </w:tcPr>
          <w:p w14:paraId="553E2EB0" w14:textId="77777777" w:rsidR="00466084" w:rsidRPr="00C220F9" w:rsidRDefault="00466084" w:rsidP="00C220F9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объемно-пространственным характеристикам объектов капитального строительства:</w:t>
            </w:r>
          </w:p>
        </w:tc>
      </w:tr>
      <w:tr w:rsidR="00466084" w:rsidRPr="00C220F9" w14:paraId="5F999B8C" w14:textId="77777777" w:rsidTr="00466084">
        <w:trPr>
          <w:trHeight w:val="267"/>
        </w:trPr>
        <w:tc>
          <w:tcPr>
            <w:tcW w:w="4877" w:type="dxa"/>
          </w:tcPr>
          <w:p w14:paraId="740A070E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14:paraId="3FBD9BAC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2585" w:type="dxa"/>
          </w:tcPr>
          <w:p w14:paraId="6809EB6D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466084" w:rsidRPr="00C220F9" w14:paraId="02F3E1B7" w14:textId="77777777" w:rsidTr="00466084">
        <w:trPr>
          <w:trHeight w:val="553"/>
        </w:trPr>
        <w:tc>
          <w:tcPr>
            <w:tcW w:w="4877" w:type="dxa"/>
          </w:tcPr>
          <w:p w14:paraId="22F139BB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Уровень отметки пола первого этажа (м)</w:t>
            </w:r>
          </w:p>
        </w:tc>
        <w:tc>
          <w:tcPr>
            <w:tcW w:w="2728" w:type="dxa"/>
          </w:tcPr>
          <w:p w14:paraId="1B4075AE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5" w:type="dxa"/>
          </w:tcPr>
          <w:p w14:paraId="12EF5746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н.у.</w:t>
            </w:r>
          </w:p>
        </w:tc>
      </w:tr>
      <w:tr w:rsidR="00466084" w:rsidRPr="00C220F9" w14:paraId="2D2D24FF" w14:textId="77777777" w:rsidTr="00466084">
        <w:trPr>
          <w:trHeight w:val="839"/>
        </w:trPr>
        <w:tc>
          <w:tcPr>
            <w:tcW w:w="4877" w:type="dxa"/>
          </w:tcPr>
          <w:p w14:paraId="6126CF51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Разрешенные конфигурации крыши</w:t>
            </w:r>
          </w:p>
        </w:tc>
        <w:tc>
          <w:tcPr>
            <w:tcW w:w="5313" w:type="dxa"/>
            <w:gridSpan w:val="2"/>
          </w:tcPr>
          <w:p w14:paraId="28EC4C38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односкатная;</w:t>
            </w:r>
          </w:p>
          <w:p w14:paraId="0C34B925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двухскатная;</w:t>
            </w:r>
          </w:p>
          <w:p w14:paraId="5DAF67C7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плоская.</w:t>
            </w:r>
          </w:p>
        </w:tc>
      </w:tr>
      <w:tr w:rsidR="00466084" w:rsidRPr="00C220F9" w14:paraId="35905658" w14:textId="77777777" w:rsidTr="00466084">
        <w:trPr>
          <w:trHeight w:val="553"/>
        </w:trPr>
        <w:tc>
          <w:tcPr>
            <w:tcW w:w="10190" w:type="dxa"/>
            <w:gridSpan w:val="3"/>
          </w:tcPr>
          <w:p w14:paraId="37F10D19" w14:textId="77777777" w:rsidR="00466084" w:rsidRPr="00C220F9" w:rsidRDefault="00466084" w:rsidP="00C220F9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архитектурно-стилистическим характеристикам объектов капитального строительства</w:t>
            </w:r>
          </w:p>
        </w:tc>
      </w:tr>
      <w:tr w:rsidR="00466084" w:rsidRPr="00C220F9" w14:paraId="46AEC724" w14:textId="77777777" w:rsidTr="00466084">
        <w:trPr>
          <w:trHeight w:val="286"/>
        </w:trPr>
        <w:tc>
          <w:tcPr>
            <w:tcW w:w="4877" w:type="dxa"/>
          </w:tcPr>
          <w:p w14:paraId="7D4D34C6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14:paraId="15EE82B9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2585" w:type="dxa"/>
          </w:tcPr>
          <w:p w14:paraId="7A19B12B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</w:tr>
      <w:tr w:rsidR="00466084" w:rsidRPr="00C220F9" w14:paraId="15FB0054" w14:textId="77777777" w:rsidTr="00466084">
        <w:trPr>
          <w:trHeight w:val="553"/>
        </w:trPr>
        <w:tc>
          <w:tcPr>
            <w:tcW w:w="4877" w:type="dxa"/>
          </w:tcPr>
          <w:p w14:paraId="3A1A881F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Процент светопрозрачных конструкций (%)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28" w:type="dxa"/>
          </w:tcPr>
          <w:p w14:paraId="26E4D126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85" w:type="dxa"/>
          </w:tcPr>
          <w:p w14:paraId="33386803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н.у.</w:t>
            </w:r>
          </w:p>
        </w:tc>
      </w:tr>
      <w:tr w:rsidR="00466084" w:rsidRPr="00C220F9" w14:paraId="5DB4CC87" w14:textId="77777777" w:rsidTr="00466084">
        <w:trPr>
          <w:trHeight w:val="267"/>
        </w:trPr>
        <w:tc>
          <w:tcPr>
            <w:tcW w:w="4877" w:type="dxa"/>
          </w:tcPr>
          <w:p w14:paraId="594843B2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Высота оконных проемов (м)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28" w:type="dxa"/>
          </w:tcPr>
          <w:p w14:paraId="4459F1CF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14:paraId="499E6C7D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н.у.</w:t>
            </w:r>
          </w:p>
        </w:tc>
      </w:tr>
      <w:tr w:rsidR="00466084" w:rsidRPr="00C220F9" w14:paraId="22B50904" w14:textId="77777777" w:rsidTr="00466084">
        <w:trPr>
          <w:trHeight w:val="553"/>
        </w:trPr>
        <w:tc>
          <w:tcPr>
            <w:tcW w:w="10190" w:type="dxa"/>
            <w:gridSpan w:val="3"/>
          </w:tcPr>
          <w:p w14:paraId="7C173E11" w14:textId="77777777" w:rsidR="00466084" w:rsidRPr="00C220F9" w:rsidRDefault="00466084" w:rsidP="00C220F9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 xml:space="preserve"> 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466084" w:rsidRPr="00C220F9" w14:paraId="1C78AF49" w14:textId="77777777" w:rsidTr="00466084">
        <w:trPr>
          <w:trHeight w:val="5627"/>
        </w:trPr>
        <w:tc>
          <w:tcPr>
            <w:tcW w:w="4877" w:type="dxa"/>
          </w:tcPr>
          <w:p w14:paraId="1627953B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lastRenderedPageBreak/>
              <w:t>Перечень разрешенных отделочных материалов по элементам объекта капитального строительства</w:t>
            </w:r>
          </w:p>
        </w:tc>
        <w:tc>
          <w:tcPr>
            <w:tcW w:w="5313" w:type="dxa"/>
            <w:gridSpan w:val="2"/>
          </w:tcPr>
          <w:p w14:paraId="0794A372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А) </w:t>
            </w:r>
            <w:r w:rsidRPr="00C220F9">
              <w:rPr>
                <w:rFonts w:ascii="Times New Roman" w:hAnsi="Times New Roman" w:cs="Times New Roman"/>
                <w:i/>
                <w:sz w:val="24"/>
              </w:rPr>
              <w:t>Кровля, элементы кровли, а также козырьков и навесов</w:t>
            </w:r>
            <w:r w:rsidRPr="00C220F9">
              <w:rPr>
                <w:rFonts w:ascii="Times New Roman" w:hAnsi="Times New Roman" w:cs="Times New Roman"/>
                <w:sz w:val="24"/>
              </w:rPr>
              <w:t>: фальцевая кровля, наливная кровля, засыпка с фиксацией, озелененная кровля, светопрозрачные конструкции;</w:t>
            </w:r>
          </w:p>
          <w:p w14:paraId="6C4F09EE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Б) </w:t>
            </w:r>
            <w:r w:rsidRPr="00C220F9">
              <w:rPr>
                <w:rFonts w:ascii="Times New Roman" w:hAnsi="Times New Roman" w:cs="Times New Roman"/>
                <w:i/>
                <w:sz w:val="24"/>
              </w:rPr>
              <w:t>Цоколь</w:t>
            </w:r>
            <w:r w:rsidRPr="00C220F9">
              <w:rPr>
                <w:rFonts w:ascii="Times New Roman" w:hAnsi="Times New Roman" w:cs="Times New Roman"/>
                <w:sz w:val="24"/>
              </w:rPr>
              <w:t>: натуральный камень, облицовочный полнотелый кирпич (клинкерный, керамический, гиперпрессованный), панели из бетонных композитов, бетон;</w:t>
            </w:r>
          </w:p>
          <w:p w14:paraId="2F3CCE2C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В) </w:t>
            </w:r>
            <w:r w:rsidRPr="00C220F9">
              <w:rPr>
                <w:rFonts w:ascii="Times New Roman" w:hAnsi="Times New Roman" w:cs="Times New Roman"/>
                <w:i/>
                <w:sz w:val="24"/>
              </w:rPr>
              <w:t>Наружные ограждающие конструкции</w:t>
            </w:r>
            <w:r w:rsidRPr="00C220F9">
              <w:rPr>
                <w:rFonts w:ascii="Times New Roman" w:hAnsi="Times New Roman" w:cs="Times New Roman"/>
                <w:sz w:val="24"/>
              </w:rPr>
              <w:t>: облицовочный полнотелый кирпич (клинкерный, керамический, гиперпрессованный), облицовочные навесные конструкции</w:t>
            </w:r>
            <w:r w:rsidRPr="00C220F9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C220F9">
              <w:rPr>
                <w:rFonts w:ascii="Times New Roman" w:hAnsi="Times New Roman" w:cs="Times New Roman"/>
                <w:sz w:val="24"/>
              </w:rPr>
              <w:t xml:space="preserve"> (натуральный камень), архитектурный бетон (фибробетон), стемалит, дерево и имитирующие дерево материалы, стеклофибробетон;</w:t>
            </w:r>
          </w:p>
          <w:p w14:paraId="4ABE383D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Г) </w:t>
            </w:r>
            <w:r w:rsidRPr="00C220F9">
              <w:rPr>
                <w:rFonts w:ascii="Times New Roman" w:hAnsi="Times New Roman" w:cs="Times New Roman"/>
                <w:i/>
                <w:sz w:val="24"/>
              </w:rPr>
              <w:t>Заполнение оконных и дверных проемов</w:t>
            </w:r>
            <w:r w:rsidRPr="00C220F9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  <w:r w:rsidRPr="00C220F9">
              <w:rPr>
                <w:rFonts w:ascii="Times New Roman" w:hAnsi="Times New Roman" w:cs="Times New Roman"/>
                <w:sz w:val="24"/>
              </w:rPr>
              <w:t xml:space="preserve">: светопрозрачные конструкции со стеклопакетом; </w:t>
            </w:r>
          </w:p>
          <w:p w14:paraId="7E805638" w14:textId="6CF1EC1E" w:rsidR="00466084" w:rsidRPr="00C220F9" w:rsidRDefault="00220DC8" w:rsidP="00C220F9">
            <w:pPr>
              <w:rPr>
                <w:rFonts w:ascii="Times New Roman" w:hAnsi="Times New Roman" w:cs="Times New Roman"/>
                <w:sz w:val="24"/>
              </w:rPr>
            </w:pPr>
            <w:r w:rsidRPr="003C30D6">
              <w:rPr>
                <w:rFonts w:ascii="Times New Roman" w:hAnsi="Times New Roman" w:cs="Times New Roman"/>
                <w:sz w:val="24"/>
              </w:rPr>
              <w:t xml:space="preserve">Е) </w:t>
            </w:r>
            <w:r w:rsidRPr="003C30D6">
              <w:rPr>
                <w:rFonts w:ascii="Times New Roman" w:hAnsi="Times New Roman" w:cs="Times New Roman"/>
                <w:i/>
                <w:sz w:val="24"/>
              </w:rPr>
              <w:t>Ограждения</w:t>
            </w:r>
            <w:r w:rsidRPr="003C30D6">
              <w:rPr>
                <w:rFonts w:ascii="Times New Roman" w:hAnsi="Times New Roman" w:cs="Times New Roman"/>
                <w:i/>
                <w:sz w:val="24"/>
                <w:vertAlign w:val="superscript"/>
              </w:rPr>
              <w:t>4</w:t>
            </w:r>
            <w:r w:rsidRPr="003C30D6">
              <w:rPr>
                <w:rFonts w:ascii="Times New Roman" w:hAnsi="Times New Roman" w:cs="Times New Roman"/>
                <w:sz w:val="24"/>
              </w:rPr>
              <w:t>: дерево и имитирующие дерево материалы, кирпич, фиброцементные доски, бетон, металл (перфорированный, кованный, реечный), стекло, габион, живая изгородь.</w:t>
            </w:r>
          </w:p>
        </w:tc>
      </w:tr>
      <w:tr w:rsidR="00466084" w:rsidRPr="00C220F9" w14:paraId="7DC6BA13" w14:textId="77777777" w:rsidTr="00466084">
        <w:trPr>
          <w:trHeight w:val="553"/>
        </w:trPr>
        <w:tc>
          <w:tcPr>
            <w:tcW w:w="10190" w:type="dxa"/>
            <w:gridSpan w:val="3"/>
          </w:tcPr>
          <w:p w14:paraId="5CE9509F" w14:textId="77777777" w:rsidR="00466084" w:rsidRPr="00C220F9" w:rsidRDefault="00466084" w:rsidP="00C220F9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466084" w:rsidRPr="00C220F9" w14:paraId="6CDCEEF8" w14:textId="77777777" w:rsidTr="00466084">
        <w:trPr>
          <w:trHeight w:val="286"/>
        </w:trPr>
        <w:tc>
          <w:tcPr>
            <w:tcW w:w="4877" w:type="dxa"/>
          </w:tcPr>
          <w:p w14:paraId="4BDD74B2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8" w:type="dxa"/>
          </w:tcPr>
          <w:p w14:paraId="09D2AC01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Минимальный</w:t>
            </w:r>
          </w:p>
        </w:tc>
        <w:tc>
          <w:tcPr>
            <w:tcW w:w="2585" w:type="dxa"/>
          </w:tcPr>
          <w:p w14:paraId="721D65F2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Максимальный </w:t>
            </w:r>
          </w:p>
        </w:tc>
      </w:tr>
      <w:tr w:rsidR="00466084" w:rsidRPr="00C220F9" w14:paraId="3C281BE6" w14:textId="77777777" w:rsidTr="00466084">
        <w:trPr>
          <w:trHeight w:val="820"/>
        </w:trPr>
        <w:tc>
          <w:tcPr>
            <w:tcW w:w="4877" w:type="dxa"/>
          </w:tcPr>
          <w:p w14:paraId="72C89C3F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Высота размещения технического и инженерного оборудования от уровня земли (м)</w:t>
            </w:r>
          </w:p>
        </w:tc>
        <w:tc>
          <w:tcPr>
            <w:tcW w:w="2728" w:type="dxa"/>
          </w:tcPr>
          <w:p w14:paraId="151F1C58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2585" w:type="dxa"/>
          </w:tcPr>
          <w:p w14:paraId="658F0E65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н.у.</w:t>
            </w:r>
          </w:p>
        </w:tc>
      </w:tr>
      <w:tr w:rsidR="00466084" w:rsidRPr="00C220F9" w14:paraId="5CE56A3A" w14:textId="77777777" w:rsidTr="00466084">
        <w:trPr>
          <w:trHeight w:val="1143"/>
        </w:trPr>
        <w:tc>
          <w:tcPr>
            <w:tcW w:w="4877" w:type="dxa"/>
          </w:tcPr>
          <w:p w14:paraId="69C30CE9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 xml:space="preserve">Виды размещения технического и инженерного оборудования на фасаде </w:t>
            </w:r>
          </w:p>
        </w:tc>
        <w:tc>
          <w:tcPr>
            <w:tcW w:w="5313" w:type="dxa"/>
            <w:gridSpan w:val="2"/>
          </w:tcPr>
          <w:p w14:paraId="7AD335FC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скрытый монтаж;</w:t>
            </w:r>
          </w:p>
          <w:p w14:paraId="13CB019B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при помощи маскирующих ограждений (перфорированные металлические листы, жалюзи, корзины);</w:t>
            </w:r>
          </w:p>
          <w:p w14:paraId="6E0950ED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на крыше;</w:t>
            </w:r>
          </w:p>
          <w:p w14:paraId="76728815" w14:textId="77777777" w:rsidR="00466084" w:rsidRPr="00C220F9" w:rsidRDefault="00466084" w:rsidP="00C220F9">
            <w:pPr>
              <w:rPr>
                <w:rStyle w:val="aa"/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скрытый и внутренний водосток для отвода дождевых и талых вод;</w:t>
            </w:r>
          </w:p>
          <w:p w14:paraId="22DB94BA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</w:rPr>
            </w:pPr>
            <w:r w:rsidRPr="00C220F9">
              <w:rPr>
                <w:rFonts w:ascii="Times New Roman" w:hAnsi="Times New Roman" w:cs="Times New Roman"/>
                <w:sz w:val="24"/>
              </w:rPr>
              <w:t>- организованный водосток конденсата кондиционеров.</w:t>
            </w:r>
          </w:p>
        </w:tc>
      </w:tr>
      <w:tr w:rsidR="00466084" w:rsidRPr="00C220F9" w14:paraId="0B87A54F" w14:textId="77777777" w:rsidTr="00466084">
        <w:trPr>
          <w:trHeight w:val="309"/>
        </w:trPr>
        <w:tc>
          <w:tcPr>
            <w:tcW w:w="10190" w:type="dxa"/>
            <w:gridSpan w:val="3"/>
          </w:tcPr>
          <w:p w14:paraId="682917EC" w14:textId="7C73EB5C" w:rsidR="00466084" w:rsidRPr="00C220F9" w:rsidRDefault="00466084" w:rsidP="00C220F9">
            <w:pPr>
              <w:pStyle w:val="a3"/>
              <w:numPr>
                <w:ilvl w:val="0"/>
                <w:numId w:val="34"/>
              </w:numPr>
              <w:ind w:left="596"/>
              <w:rPr>
                <w:rFonts w:ascii="Times New Roman" w:hAnsi="Times New Roman" w:cs="Times New Roman"/>
                <w:b/>
                <w:sz w:val="24"/>
              </w:rPr>
            </w:pPr>
            <w:r w:rsidRPr="00C220F9">
              <w:rPr>
                <w:rFonts w:ascii="Times New Roman" w:hAnsi="Times New Roman" w:cs="Times New Roman"/>
                <w:b/>
                <w:sz w:val="24"/>
              </w:rPr>
              <w:t>Требования к подсветке фасадов объектов капитального строительства</w:t>
            </w:r>
            <w:r w:rsidR="00220DC8">
              <w:rPr>
                <w:rFonts w:ascii="Times New Roman" w:hAnsi="Times New Roman" w:cs="Times New Roman"/>
                <w:b/>
                <w:sz w:val="24"/>
                <w:vertAlign w:val="superscript"/>
              </w:rPr>
              <w:t>5</w:t>
            </w:r>
          </w:p>
        </w:tc>
      </w:tr>
      <w:tr w:rsidR="00466084" w:rsidRPr="00C220F9" w14:paraId="72F14FD4" w14:textId="77777777" w:rsidTr="00466084">
        <w:trPr>
          <w:trHeight w:val="285"/>
        </w:trPr>
        <w:tc>
          <w:tcPr>
            <w:tcW w:w="4877" w:type="dxa"/>
          </w:tcPr>
          <w:p w14:paraId="6DDD82BE" w14:textId="77777777" w:rsidR="00466084" w:rsidRPr="00C220F9" w:rsidRDefault="00466084" w:rsidP="00C220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8" w:type="dxa"/>
          </w:tcPr>
          <w:p w14:paraId="65ED91F5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2585" w:type="dxa"/>
          </w:tcPr>
          <w:p w14:paraId="6605433C" w14:textId="77777777" w:rsidR="00466084" w:rsidRPr="00C220F9" w:rsidRDefault="00466084" w:rsidP="00C220F9">
            <w:pPr>
              <w:rPr>
                <w:rFonts w:ascii="Times New Roman" w:hAnsi="Times New Roman" w:cs="Times New Roman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</w:tr>
      <w:tr w:rsidR="00466084" w:rsidRPr="00C220F9" w14:paraId="557A1120" w14:textId="77777777" w:rsidTr="00466084">
        <w:trPr>
          <w:trHeight w:val="285"/>
        </w:trPr>
        <w:tc>
          <w:tcPr>
            <w:tcW w:w="4877" w:type="dxa"/>
          </w:tcPr>
          <w:p w14:paraId="2E905B99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 (Кельвин)</w:t>
            </w:r>
          </w:p>
        </w:tc>
        <w:tc>
          <w:tcPr>
            <w:tcW w:w="2728" w:type="dxa"/>
          </w:tcPr>
          <w:p w14:paraId="7316BF7D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585" w:type="dxa"/>
          </w:tcPr>
          <w:p w14:paraId="4ABD267B" w14:textId="77777777" w:rsidR="00466084" w:rsidRPr="00C220F9" w:rsidRDefault="00466084" w:rsidP="00C2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466084" w:rsidRPr="00C220F9" w14:paraId="4E23CD9E" w14:textId="77777777" w:rsidTr="00466084">
        <w:trPr>
          <w:trHeight w:val="285"/>
        </w:trPr>
        <w:tc>
          <w:tcPr>
            <w:tcW w:w="4877" w:type="dxa"/>
          </w:tcPr>
          <w:p w14:paraId="46EFEDAA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Оснащение светильников, установленных на первом и втором этаже объекта капитального строительства, а также встроенных в грунт</w:t>
            </w:r>
          </w:p>
        </w:tc>
        <w:tc>
          <w:tcPr>
            <w:tcW w:w="5313" w:type="dxa"/>
            <w:gridSpan w:val="2"/>
          </w:tcPr>
          <w:p w14:paraId="7D7D61F4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Защитные аксессуары (антислепящие козырьки, сотовая решетка)</w:t>
            </w:r>
          </w:p>
        </w:tc>
      </w:tr>
      <w:tr w:rsidR="00466084" w:rsidRPr="00C220F9" w14:paraId="14D41037" w14:textId="77777777" w:rsidTr="00466084">
        <w:trPr>
          <w:trHeight w:val="285"/>
        </w:trPr>
        <w:tc>
          <w:tcPr>
            <w:tcW w:w="4877" w:type="dxa"/>
          </w:tcPr>
          <w:p w14:paraId="4E940987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Уровень освещенности (вертикальной и на площадках перед входом)</w:t>
            </w:r>
          </w:p>
        </w:tc>
        <w:tc>
          <w:tcPr>
            <w:tcW w:w="5313" w:type="dxa"/>
            <w:gridSpan w:val="2"/>
          </w:tcPr>
          <w:p w14:paraId="203E65CC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Определяется в соответствии с СП 52.13330.2016. Свод правил. Естественное и искусственное освещение. Актуализированная редакция СНиП 23-05-95*.</w:t>
            </w:r>
          </w:p>
        </w:tc>
      </w:tr>
      <w:tr w:rsidR="00466084" w:rsidRPr="00C220F9" w14:paraId="048B61E1" w14:textId="77777777" w:rsidTr="00466084">
        <w:trPr>
          <w:trHeight w:val="285"/>
        </w:trPr>
        <w:tc>
          <w:tcPr>
            <w:tcW w:w="4877" w:type="dxa"/>
          </w:tcPr>
          <w:p w14:paraId="267EBDF0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Сценарии освещения</w:t>
            </w:r>
          </w:p>
        </w:tc>
        <w:tc>
          <w:tcPr>
            <w:tcW w:w="5313" w:type="dxa"/>
            <w:gridSpan w:val="2"/>
          </w:tcPr>
          <w:p w14:paraId="67495D41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Уменьшение светового потока после двадцати трех часов (освещенность снижается до минимальных значений норм освещенности, согласно пункту 5.3)</w:t>
            </w:r>
          </w:p>
        </w:tc>
      </w:tr>
      <w:tr w:rsidR="00466084" w:rsidRPr="00C220F9" w14:paraId="4FA867C4" w14:textId="77777777" w:rsidTr="00466084">
        <w:trPr>
          <w:trHeight w:val="285"/>
        </w:trPr>
        <w:tc>
          <w:tcPr>
            <w:tcW w:w="4877" w:type="dxa"/>
          </w:tcPr>
          <w:p w14:paraId="7236B15A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светового отверстия </w:t>
            </w:r>
          </w:p>
        </w:tc>
        <w:tc>
          <w:tcPr>
            <w:tcW w:w="5313" w:type="dxa"/>
            <w:gridSpan w:val="2"/>
          </w:tcPr>
          <w:p w14:paraId="373EC7E0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на фасад;</w:t>
            </w:r>
          </w:p>
          <w:p w14:paraId="7E86B1B7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- вдоль фасада; </w:t>
            </w:r>
          </w:p>
          <w:p w14:paraId="105CB56A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- вниз.</w:t>
            </w:r>
          </w:p>
        </w:tc>
      </w:tr>
      <w:tr w:rsidR="00466084" w:rsidRPr="00C220F9" w14:paraId="4CE5FBF1" w14:textId="77777777" w:rsidTr="00466084">
        <w:trPr>
          <w:trHeight w:val="285"/>
        </w:trPr>
        <w:tc>
          <w:tcPr>
            <w:tcW w:w="4877" w:type="dxa"/>
          </w:tcPr>
          <w:p w14:paraId="0AA1B641" w14:textId="77777777" w:rsidR="00466084" w:rsidRPr="00C220F9" w:rsidRDefault="00466084" w:rsidP="00C220F9">
            <w:pPr>
              <w:pStyle w:val="a3"/>
              <w:numPr>
                <w:ilvl w:val="1"/>
                <w:numId w:val="34"/>
              </w:numPr>
              <w:ind w:left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Цветное освещение </w:t>
            </w:r>
          </w:p>
        </w:tc>
        <w:tc>
          <w:tcPr>
            <w:tcW w:w="5313" w:type="dxa"/>
            <w:gridSpan w:val="2"/>
          </w:tcPr>
          <w:p w14:paraId="78D98C3D" w14:textId="77777777" w:rsidR="00466084" w:rsidRPr="00C220F9" w:rsidRDefault="00466084" w:rsidP="00C2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 с применением сложных оттенков (не открытых каналов 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20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220F9">
              <w:rPr>
                <w:rFonts w:ascii="Times New Roman" w:hAnsi="Times New Roman" w:cs="Times New Roman"/>
                <w:sz w:val="24"/>
                <w:szCs w:val="24"/>
              </w:rPr>
              <w:t>) с разбавлением белым цветом</w:t>
            </w:r>
          </w:p>
        </w:tc>
      </w:tr>
    </w:tbl>
    <w:p w14:paraId="6CFE871D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1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Не устанавливается для вида разрешенного использования земельных участков и объектов капитального строительства санаторная деятельность (код 9.2.1).</w:t>
      </w:r>
    </w:p>
    <w:p w14:paraId="7B9243AA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353AD2C2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3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Для отделки оконных и дверных откосов допускается использование материал основной поверхности фасада.</w:t>
      </w:r>
    </w:p>
    <w:p w14:paraId="2CB43C03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4</w:t>
      </w:r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</w:t>
      </w:r>
      <w:proofErr w:type="gramStart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>В</w:t>
      </w:r>
      <w:proofErr w:type="gramEnd"/>
      <w:r w:rsidRPr="003C30D6">
        <w:rPr>
          <w:rFonts w:ascii="Times New Roman" w:eastAsia="Times New Roman" w:hAnsi="Times New Roman" w:cs="Times New Roman"/>
          <w:szCs w:val="24"/>
          <w:lang w:val="ru" w:eastAsia="ru-RU"/>
        </w:rPr>
        <w:t xml:space="preserve"> случае отсутствия ограждений объектов капитального строительства перечень разрешенных отделочных материалов по элементам объекта капитального строительства для отделочных материалов ограждений не устанавливаются.</w:t>
      </w:r>
    </w:p>
    <w:p w14:paraId="196F0946" w14:textId="77777777" w:rsidR="00220DC8" w:rsidRPr="003C30D6" w:rsidRDefault="00220DC8" w:rsidP="00220D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C30D6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5</w:t>
      </w:r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3C30D6">
        <w:rPr>
          <w:rFonts w:ascii="Times New Roman" w:eastAsia="Times New Roman" w:hAnsi="Times New Roman" w:cs="Times New Roman"/>
          <w:szCs w:val="24"/>
          <w:lang w:eastAsia="ru-RU"/>
        </w:rPr>
        <w:t>В</w:t>
      </w:r>
      <w:proofErr w:type="gramEnd"/>
      <w:r w:rsidRPr="003C30D6">
        <w:rPr>
          <w:rFonts w:ascii="Times New Roman" w:eastAsia="Times New Roman" w:hAnsi="Times New Roman" w:cs="Times New Roman"/>
          <w:szCs w:val="24"/>
          <w:lang w:eastAsia="ru-RU"/>
        </w:rPr>
        <w:t xml:space="preserve"> случае отсутствия архитектурной подсветки объекта капитального строительства требования считаются неустановленными. </w:t>
      </w:r>
    </w:p>
    <w:p w14:paraId="23332BA0" w14:textId="77777777" w:rsidR="00466084" w:rsidRPr="00C220F9" w:rsidRDefault="00466084" w:rsidP="00C220F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1D5836" w14:textId="66AF3F30" w:rsidR="00466084" w:rsidRPr="00C220F9" w:rsidRDefault="00734DA0" w:rsidP="00C220F9">
      <w:pPr>
        <w:keepNext/>
        <w:keepLines/>
        <w:spacing w:after="0" w:line="360" w:lineRule="auto"/>
        <w:ind w:firstLine="540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66084" w:rsidRPr="00C220F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Территория, в границах которой предусматриваются требования к архитектурно-градостроительному облику объектов капитального строительства №3</w:t>
      </w:r>
    </w:p>
    <w:tbl>
      <w:tblPr>
        <w:tblStyle w:val="12"/>
        <w:tblW w:w="1019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77"/>
        <w:gridCol w:w="5313"/>
      </w:tblGrid>
      <w:tr w:rsidR="00466084" w:rsidRPr="00C220F9" w14:paraId="20EB80EB" w14:textId="77777777" w:rsidTr="009250C0">
        <w:trPr>
          <w:trHeight w:val="452"/>
        </w:trPr>
        <w:tc>
          <w:tcPr>
            <w:tcW w:w="10190" w:type="dxa"/>
            <w:gridSpan w:val="2"/>
          </w:tcPr>
          <w:p w14:paraId="69CE0D92" w14:textId="77777777" w:rsidR="00466084" w:rsidRPr="00C220F9" w:rsidRDefault="00466084" w:rsidP="00C220F9">
            <w:pPr>
              <w:numPr>
                <w:ilvl w:val="0"/>
                <w:numId w:val="35"/>
              </w:numPr>
              <w:ind w:left="596"/>
              <w:contextualSpacing/>
              <w:rPr>
                <w:b/>
                <w:sz w:val="24"/>
              </w:rPr>
            </w:pPr>
            <w:r w:rsidRPr="00C220F9">
              <w:rPr>
                <w:b/>
                <w:sz w:val="24"/>
              </w:rPr>
              <w:t>Требования к объемно-пространственным характеристикам объектов капитального строительства</w:t>
            </w:r>
          </w:p>
        </w:tc>
      </w:tr>
      <w:tr w:rsidR="00466084" w:rsidRPr="00C220F9" w14:paraId="50FA9E82" w14:textId="77777777" w:rsidTr="00466084">
        <w:trPr>
          <w:trHeight w:val="377"/>
        </w:trPr>
        <w:tc>
          <w:tcPr>
            <w:tcW w:w="10190" w:type="dxa"/>
            <w:gridSpan w:val="2"/>
          </w:tcPr>
          <w:p w14:paraId="05BD79E9" w14:textId="77777777" w:rsidR="00466084" w:rsidRPr="00C220F9" w:rsidRDefault="00466084" w:rsidP="00C220F9">
            <w:pPr>
              <w:ind w:left="171"/>
            </w:pPr>
            <w:r w:rsidRPr="00C220F9">
              <w:rPr>
                <w:sz w:val="24"/>
              </w:rPr>
              <w:t>Не установлены</w:t>
            </w:r>
          </w:p>
        </w:tc>
      </w:tr>
      <w:tr w:rsidR="00466084" w:rsidRPr="00C220F9" w14:paraId="421FD298" w14:textId="77777777" w:rsidTr="009250C0">
        <w:trPr>
          <w:trHeight w:val="600"/>
        </w:trPr>
        <w:tc>
          <w:tcPr>
            <w:tcW w:w="10190" w:type="dxa"/>
            <w:gridSpan w:val="2"/>
          </w:tcPr>
          <w:p w14:paraId="399FCA47" w14:textId="77777777" w:rsidR="00466084" w:rsidRPr="00C220F9" w:rsidRDefault="00466084" w:rsidP="00C220F9">
            <w:pPr>
              <w:numPr>
                <w:ilvl w:val="0"/>
                <w:numId w:val="35"/>
              </w:numPr>
              <w:ind w:left="596"/>
              <w:contextualSpacing/>
              <w:rPr>
                <w:b/>
                <w:sz w:val="24"/>
              </w:rPr>
            </w:pPr>
            <w:r w:rsidRPr="00C220F9">
              <w:rPr>
                <w:b/>
                <w:sz w:val="24"/>
              </w:rPr>
              <w:t>Требования к архитектурно-стилистическим характеристикам объектов капитального строительства</w:t>
            </w:r>
          </w:p>
        </w:tc>
      </w:tr>
      <w:tr w:rsidR="00466084" w:rsidRPr="00C220F9" w14:paraId="58F7C418" w14:textId="77777777" w:rsidTr="009250C0">
        <w:trPr>
          <w:trHeight w:val="298"/>
        </w:trPr>
        <w:tc>
          <w:tcPr>
            <w:tcW w:w="10190" w:type="dxa"/>
            <w:gridSpan w:val="2"/>
          </w:tcPr>
          <w:p w14:paraId="59DEF206" w14:textId="77777777" w:rsidR="00466084" w:rsidRPr="00C220F9" w:rsidRDefault="00466084" w:rsidP="00C220F9">
            <w:pPr>
              <w:ind w:firstLine="539"/>
            </w:pPr>
            <w:r w:rsidRPr="00C220F9">
              <w:rPr>
                <w:sz w:val="24"/>
                <w:szCs w:val="24"/>
              </w:rPr>
              <w:t>Не установлены</w:t>
            </w:r>
          </w:p>
        </w:tc>
      </w:tr>
      <w:tr w:rsidR="00466084" w:rsidRPr="00C220F9" w14:paraId="6341ADC0" w14:textId="77777777" w:rsidTr="00466084">
        <w:trPr>
          <w:trHeight w:val="412"/>
        </w:trPr>
        <w:tc>
          <w:tcPr>
            <w:tcW w:w="10190" w:type="dxa"/>
            <w:gridSpan w:val="2"/>
          </w:tcPr>
          <w:p w14:paraId="342AA67C" w14:textId="77777777" w:rsidR="00466084" w:rsidRPr="00C220F9" w:rsidRDefault="00466084" w:rsidP="00C220F9">
            <w:pPr>
              <w:numPr>
                <w:ilvl w:val="0"/>
                <w:numId w:val="35"/>
              </w:numPr>
              <w:ind w:left="596"/>
              <w:contextualSpacing/>
              <w:rPr>
                <w:b/>
                <w:sz w:val="24"/>
              </w:rPr>
            </w:pPr>
            <w:r w:rsidRPr="00C220F9">
              <w:rPr>
                <w:b/>
                <w:sz w:val="24"/>
              </w:rPr>
              <w:t>Требования к отделочным и (или) строительным материалам, определяющие архитектурный облик объектов капитального строительства</w:t>
            </w:r>
          </w:p>
        </w:tc>
      </w:tr>
      <w:tr w:rsidR="00466084" w:rsidRPr="00C220F9" w14:paraId="5AE8FB13" w14:textId="77777777" w:rsidTr="00466084">
        <w:trPr>
          <w:trHeight w:val="1981"/>
        </w:trPr>
        <w:tc>
          <w:tcPr>
            <w:tcW w:w="4877" w:type="dxa"/>
          </w:tcPr>
          <w:p w14:paraId="69B37C42" w14:textId="77777777" w:rsidR="00466084" w:rsidRPr="00C220F9" w:rsidRDefault="00466084" w:rsidP="00C220F9">
            <w:pPr>
              <w:numPr>
                <w:ilvl w:val="1"/>
                <w:numId w:val="35"/>
              </w:numPr>
              <w:ind w:left="595" w:hanging="357"/>
              <w:contextualSpacing/>
              <w:rPr>
                <w:sz w:val="24"/>
              </w:rPr>
            </w:pPr>
            <w:r w:rsidRPr="00C220F9">
              <w:rPr>
                <w:sz w:val="24"/>
              </w:rPr>
              <w:t>Перечень разрешенных отделочных материалов фасадов объектов капитального строительного, обращенных к территориям общего пользования или просматриваемых с территорий общего пользования</w:t>
            </w:r>
          </w:p>
        </w:tc>
        <w:tc>
          <w:tcPr>
            <w:tcW w:w="5313" w:type="dxa"/>
          </w:tcPr>
          <w:p w14:paraId="25B2E431" w14:textId="77777777" w:rsidR="00466084" w:rsidRPr="00C220F9" w:rsidRDefault="00466084" w:rsidP="00C220F9">
            <w:pPr>
              <w:ind w:firstLine="539"/>
              <w:rPr>
                <w:sz w:val="24"/>
              </w:rPr>
            </w:pPr>
            <w:r w:rsidRPr="00C220F9">
              <w:rPr>
                <w:sz w:val="24"/>
              </w:rPr>
              <w:t>Натуральный камень, штукатурка, облицовочный кирпич, облицовочные фасадные плиты</w:t>
            </w:r>
            <w:r w:rsidRPr="00C220F9">
              <w:rPr>
                <w:sz w:val="24"/>
                <w:vertAlign w:val="superscript"/>
              </w:rPr>
              <w:t>1</w:t>
            </w:r>
            <w:r w:rsidRPr="00C220F9">
              <w:rPr>
                <w:sz w:val="24"/>
              </w:rPr>
              <w:t xml:space="preserve"> (металлокассеты, в том числе профилированные, HPL-панель, композит), стекло, дерево и имитирующие дерево материалы, металл (в том числе перфорированный), архитектурный бетон (фибробетон).</w:t>
            </w:r>
          </w:p>
        </w:tc>
      </w:tr>
      <w:tr w:rsidR="00466084" w:rsidRPr="00C220F9" w14:paraId="6C87BC0E" w14:textId="77777777" w:rsidTr="00466084">
        <w:trPr>
          <w:trHeight w:val="512"/>
        </w:trPr>
        <w:tc>
          <w:tcPr>
            <w:tcW w:w="10190" w:type="dxa"/>
            <w:gridSpan w:val="2"/>
          </w:tcPr>
          <w:p w14:paraId="36F4E87C" w14:textId="77777777" w:rsidR="00466084" w:rsidRPr="00C220F9" w:rsidRDefault="00466084" w:rsidP="00C220F9">
            <w:pPr>
              <w:numPr>
                <w:ilvl w:val="0"/>
                <w:numId w:val="35"/>
              </w:numPr>
              <w:ind w:left="596"/>
              <w:contextualSpacing/>
              <w:rPr>
                <w:sz w:val="24"/>
              </w:rPr>
            </w:pPr>
            <w:r w:rsidRPr="00C220F9">
              <w:rPr>
                <w:b/>
                <w:sz w:val="24"/>
              </w:rPr>
              <w:t>Требования к размещению технического и инженерного оборудования на фасадах и кровлях объектов капитального строительства</w:t>
            </w:r>
          </w:p>
        </w:tc>
      </w:tr>
      <w:tr w:rsidR="00466084" w:rsidRPr="00C220F9" w14:paraId="59C046A2" w14:textId="77777777" w:rsidTr="00466084">
        <w:trPr>
          <w:trHeight w:val="266"/>
        </w:trPr>
        <w:tc>
          <w:tcPr>
            <w:tcW w:w="10190" w:type="dxa"/>
            <w:gridSpan w:val="2"/>
          </w:tcPr>
          <w:p w14:paraId="2E464B37" w14:textId="77777777" w:rsidR="00466084" w:rsidRPr="00C220F9" w:rsidRDefault="00466084" w:rsidP="00C220F9">
            <w:pPr>
              <w:ind w:left="171"/>
            </w:pPr>
            <w:r w:rsidRPr="00C220F9">
              <w:rPr>
                <w:sz w:val="24"/>
              </w:rPr>
              <w:t>Не установлены</w:t>
            </w:r>
          </w:p>
        </w:tc>
      </w:tr>
      <w:tr w:rsidR="00466084" w:rsidRPr="00C220F9" w14:paraId="23366960" w14:textId="77777777" w:rsidTr="00466084">
        <w:trPr>
          <w:trHeight w:val="286"/>
        </w:trPr>
        <w:tc>
          <w:tcPr>
            <w:tcW w:w="10190" w:type="dxa"/>
            <w:gridSpan w:val="2"/>
          </w:tcPr>
          <w:p w14:paraId="4062A3E5" w14:textId="77777777" w:rsidR="00466084" w:rsidRPr="00C220F9" w:rsidRDefault="00466084" w:rsidP="00C220F9">
            <w:pPr>
              <w:numPr>
                <w:ilvl w:val="0"/>
                <w:numId w:val="35"/>
              </w:numPr>
              <w:ind w:left="596"/>
              <w:contextualSpacing/>
              <w:rPr>
                <w:sz w:val="24"/>
              </w:rPr>
            </w:pPr>
            <w:r w:rsidRPr="00C220F9">
              <w:rPr>
                <w:b/>
                <w:sz w:val="24"/>
              </w:rPr>
              <w:t>Требования к подсветке фасадов объектов капитального строительства</w:t>
            </w:r>
          </w:p>
        </w:tc>
      </w:tr>
      <w:tr w:rsidR="00466084" w:rsidRPr="00C220F9" w14:paraId="24D3F671" w14:textId="77777777" w:rsidTr="00466084">
        <w:trPr>
          <w:trHeight w:val="354"/>
        </w:trPr>
        <w:tc>
          <w:tcPr>
            <w:tcW w:w="10190" w:type="dxa"/>
            <w:gridSpan w:val="2"/>
          </w:tcPr>
          <w:p w14:paraId="797551E7" w14:textId="77777777" w:rsidR="00466084" w:rsidRPr="00C220F9" w:rsidRDefault="00466084" w:rsidP="00C220F9">
            <w:pPr>
              <w:ind w:left="171"/>
            </w:pPr>
            <w:r w:rsidRPr="00C220F9">
              <w:rPr>
                <w:sz w:val="24"/>
              </w:rPr>
              <w:lastRenderedPageBreak/>
              <w:t>Не установлены</w:t>
            </w:r>
          </w:p>
        </w:tc>
      </w:tr>
    </w:tbl>
    <w:p w14:paraId="72A219B3" w14:textId="77777777" w:rsidR="00466084" w:rsidRPr="00C220F9" w:rsidRDefault="00466084" w:rsidP="00C220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4"/>
          <w:lang w:val="ru" w:eastAsia="ru-RU"/>
        </w:rPr>
      </w:pPr>
      <w:r w:rsidRPr="00C220F9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1</w:t>
      </w:r>
      <w:r w:rsidRPr="00C220F9">
        <w:rPr>
          <w:rFonts w:ascii="Times New Roman" w:eastAsia="Times New Roman" w:hAnsi="Times New Roman" w:cs="Times New Roman"/>
          <w:szCs w:val="24"/>
          <w:lang w:val="ru" w:eastAsia="ru-RU"/>
        </w:rPr>
        <w:t xml:space="preserve"> Предусматривать систему разрезки облицовочных панелей с учетом архитектурных решений и габаритов дверных и оконных проемов. При отделке фасадов крепление плит, плитных материалов, панелей должно осуществляться методом скрытого монтажа.</w:t>
      </w:r>
    </w:p>
    <w:p w14:paraId="40A88B6B" w14:textId="77777777" w:rsidR="00C307AA" w:rsidRPr="00C220F9" w:rsidRDefault="00C307AA" w:rsidP="00C220F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"/>
        </w:rPr>
      </w:pPr>
    </w:p>
    <w:p w14:paraId="45E85A40" w14:textId="71C86414" w:rsidR="00EC4918" w:rsidRPr="00C220F9" w:rsidRDefault="00244765" w:rsidP="00C220F9">
      <w:pPr>
        <w:pStyle w:val="2"/>
        <w:jc w:val="both"/>
        <w:rPr>
          <w:rFonts w:cs="Times New Roman"/>
        </w:rPr>
      </w:pPr>
      <w:r w:rsidRPr="00C220F9">
        <w:rPr>
          <w:rFonts w:cs="Times New Roman"/>
        </w:rPr>
        <w:t>Статья 21</w:t>
      </w:r>
      <w:r w:rsidR="00603ABE" w:rsidRPr="00C220F9">
        <w:rPr>
          <w:rFonts w:cs="Times New Roman"/>
        </w:rPr>
        <w:t xml:space="preserve">. </w:t>
      </w:r>
      <w:r w:rsidR="00281DCF" w:rsidRPr="00C220F9">
        <w:rPr>
          <w:rFonts w:cs="Times New Roman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</w:t>
      </w:r>
    </w:p>
    <w:p w14:paraId="46D6B4CB" w14:textId="2DA5C400" w:rsidR="009250C0" w:rsidRPr="00C220F9" w:rsidRDefault="00B510E4" w:rsidP="00C220F9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9250C0" w:rsidRPr="00C220F9" w:rsidSect="009250C0">
          <w:headerReference w:type="default" r:id="rId10"/>
          <w:footnotePr>
            <w:numRestart w:val="eachPage"/>
          </w:foot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466084" w:rsidRPr="00C220F9">
        <w:rPr>
          <w:rFonts w:ascii="Times New Roman" w:hAnsi="Times New Roman" w:cs="Times New Roman"/>
          <w:color w:val="000000"/>
          <w:sz w:val="28"/>
          <w:szCs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комплексного развития территории, устанавливаются в соответствии </w:t>
      </w:r>
      <w:r w:rsidR="00331F2C" w:rsidRPr="00C220F9">
        <w:rPr>
          <w:rFonts w:ascii="Times New Roman" w:hAnsi="Times New Roman" w:cs="Times New Roman"/>
          <w:color w:val="000000"/>
          <w:sz w:val="28"/>
          <w:szCs w:val="28"/>
        </w:rPr>
        <w:t>с региональными нормативами градостроительного проектирования Республики Татарстан.</w:t>
      </w:r>
    </w:p>
    <w:p w14:paraId="211A7B97" w14:textId="3864A2CD" w:rsidR="00EB72A8" w:rsidRPr="00C220F9" w:rsidRDefault="00416597" w:rsidP="00C220F9">
      <w:pPr>
        <w:pStyle w:val="1"/>
        <w:rPr>
          <w:rFonts w:cs="Times New Roman"/>
          <w:b/>
        </w:rPr>
      </w:pPr>
      <w:r w:rsidRPr="00C220F9">
        <w:rPr>
          <w:rFonts w:cs="Times New Roman"/>
          <w:b/>
        </w:rPr>
        <w:lastRenderedPageBreak/>
        <w:t>Глава 11</w:t>
      </w:r>
      <w:r w:rsidR="00EB72A8" w:rsidRPr="00C220F9">
        <w:rPr>
          <w:rFonts w:cs="Times New Roman"/>
          <w:b/>
        </w:rPr>
        <w:t>. Соо</w:t>
      </w:r>
      <w:r w:rsidR="00390B48" w:rsidRPr="00C220F9">
        <w:rPr>
          <w:rFonts w:cs="Times New Roman"/>
          <w:b/>
        </w:rPr>
        <w:t>тветствие</w:t>
      </w:r>
      <w:r w:rsidR="000D0ECC" w:rsidRPr="00C220F9">
        <w:rPr>
          <w:rFonts w:cs="Times New Roman"/>
          <w:b/>
        </w:rPr>
        <w:t xml:space="preserve"> территориальных зон в составе П</w:t>
      </w:r>
      <w:r w:rsidR="00390B48" w:rsidRPr="00C220F9">
        <w:rPr>
          <w:rFonts w:cs="Times New Roman"/>
          <w:b/>
        </w:rPr>
        <w:t>равил землепользования и застройки</w:t>
      </w:r>
      <w:r w:rsidR="00EB72A8" w:rsidRPr="00C220F9">
        <w:rPr>
          <w:rFonts w:cs="Times New Roman"/>
          <w:b/>
        </w:rPr>
        <w:t xml:space="preserve"> </w:t>
      </w:r>
      <w:r w:rsidR="00390B48" w:rsidRPr="00C220F9">
        <w:rPr>
          <w:rFonts w:cs="Times New Roman"/>
          <w:b/>
        </w:rPr>
        <w:t>функциональным зонам генерального плана</w:t>
      </w:r>
    </w:p>
    <w:p w14:paraId="78B3EACA" w14:textId="3181FB2A" w:rsidR="00BD2365" w:rsidRPr="00C220F9" w:rsidRDefault="003B7728" w:rsidP="00C220F9">
      <w:pPr>
        <w:pStyle w:val="2"/>
        <w:jc w:val="both"/>
        <w:rPr>
          <w:rFonts w:cs="Times New Roman"/>
        </w:rPr>
      </w:pPr>
      <w:r w:rsidRPr="00C220F9">
        <w:rPr>
          <w:rFonts w:cs="Times New Roman"/>
        </w:rPr>
        <w:t>С</w:t>
      </w:r>
      <w:r w:rsidR="00244765" w:rsidRPr="00C220F9">
        <w:rPr>
          <w:rFonts w:cs="Times New Roman"/>
        </w:rPr>
        <w:t>татья 22</w:t>
      </w:r>
      <w:r w:rsidR="00416597" w:rsidRPr="00C220F9">
        <w:rPr>
          <w:rFonts w:cs="Times New Roman"/>
        </w:rPr>
        <w:t>. Таблица со</w:t>
      </w:r>
      <w:r w:rsidR="000D0ECC" w:rsidRPr="00C220F9">
        <w:rPr>
          <w:rFonts w:cs="Times New Roman"/>
        </w:rPr>
        <w:t xml:space="preserve">ответствия территориальных зон </w:t>
      </w:r>
      <w:r w:rsidR="00C96A12" w:rsidRPr="00C220F9">
        <w:rPr>
          <w:rFonts w:cs="Times New Roman"/>
        </w:rPr>
        <w:t xml:space="preserve">в составе </w:t>
      </w:r>
      <w:r w:rsidR="000D0ECC" w:rsidRPr="00C220F9">
        <w:rPr>
          <w:rFonts w:cs="Times New Roman"/>
        </w:rPr>
        <w:t>П</w:t>
      </w:r>
      <w:r w:rsidR="00416597" w:rsidRPr="00C220F9">
        <w:rPr>
          <w:rFonts w:cs="Times New Roman"/>
        </w:rPr>
        <w:t>равил землепользования и застройки функциональным зонам генерального плана</w:t>
      </w:r>
    </w:p>
    <w:tbl>
      <w:tblPr>
        <w:tblpPr w:vertAnchor="text" w:tblpY="1"/>
        <w:tblOverlap w:val="never"/>
        <w:tblW w:w="14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2997"/>
        <w:gridCol w:w="637"/>
        <w:gridCol w:w="524"/>
        <w:gridCol w:w="488"/>
        <w:gridCol w:w="693"/>
        <w:gridCol w:w="524"/>
        <w:gridCol w:w="524"/>
        <w:gridCol w:w="388"/>
        <w:gridCol w:w="458"/>
        <w:gridCol w:w="388"/>
        <w:gridCol w:w="388"/>
        <w:gridCol w:w="388"/>
        <w:gridCol w:w="804"/>
        <w:gridCol w:w="815"/>
        <w:gridCol w:w="524"/>
        <w:gridCol w:w="524"/>
        <w:gridCol w:w="524"/>
        <w:gridCol w:w="388"/>
        <w:gridCol w:w="388"/>
        <w:gridCol w:w="610"/>
        <w:gridCol w:w="524"/>
      </w:tblGrid>
      <w:tr w:rsidR="00734DA0" w:rsidRPr="00C220F9" w14:paraId="2D233D93" w14:textId="77777777" w:rsidTr="006E0E67">
        <w:trPr>
          <w:cantSplit/>
          <w:trHeight w:val="2872"/>
          <w:tblHeader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E55452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97" w:type="dxa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  <w:hideMark/>
          </w:tcPr>
          <w:p w14:paraId="51E08C5A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территориальной зоны</w:t>
            </w:r>
          </w:p>
        </w:tc>
        <w:tc>
          <w:tcPr>
            <w:tcW w:w="637" w:type="dxa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2E754C3C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индивидуального жилищного строительства</w:t>
            </w:r>
          </w:p>
        </w:tc>
        <w:tc>
          <w:tcPr>
            <w:tcW w:w="524" w:type="dxa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64FA7715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малоэтажной жилой застройки</w:t>
            </w:r>
          </w:p>
        </w:tc>
        <w:tc>
          <w:tcPr>
            <w:tcW w:w="488" w:type="dxa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77B73FEF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среднеэтажной жилой застройки</w:t>
            </w:r>
          </w:p>
        </w:tc>
        <w:tc>
          <w:tcPr>
            <w:tcW w:w="693" w:type="dxa"/>
            <w:textDirection w:val="btLr"/>
            <w:vAlign w:val="center"/>
          </w:tcPr>
          <w:p w14:paraId="4C1CB5D3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смешанной малоэтажной и среднеэтажной жилой застройки</w:t>
            </w:r>
          </w:p>
        </w:tc>
        <w:tc>
          <w:tcPr>
            <w:tcW w:w="524" w:type="dxa"/>
            <w:textDirection w:val="btLr"/>
            <w:vAlign w:val="center"/>
          </w:tcPr>
          <w:p w14:paraId="04783F31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многоэтажной жилой застройки</w:t>
            </w:r>
          </w:p>
        </w:tc>
        <w:tc>
          <w:tcPr>
            <w:tcW w:w="524" w:type="dxa"/>
            <w:textDirection w:val="btLr"/>
            <w:vAlign w:val="center"/>
          </w:tcPr>
          <w:p w14:paraId="3295267F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садоводств и огородничеств</w:t>
            </w:r>
          </w:p>
        </w:tc>
        <w:tc>
          <w:tcPr>
            <w:tcW w:w="388" w:type="dxa"/>
            <w:textDirection w:val="btLr"/>
            <w:vAlign w:val="center"/>
          </w:tcPr>
          <w:p w14:paraId="5AE1938B" w14:textId="53B8972A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Общественно-деловая зона</w:t>
            </w:r>
          </w:p>
        </w:tc>
        <w:tc>
          <w:tcPr>
            <w:tcW w:w="458" w:type="dxa"/>
            <w:textDirection w:val="btLr"/>
            <w:vAlign w:val="center"/>
          </w:tcPr>
          <w:p w14:paraId="07321CE7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социальных объектов</w:t>
            </w:r>
          </w:p>
        </w:tc>
        <w:tc>
          <w:tcPr>
            <w:tcW w:w="388" w:type="dxa"/>
            <w:textDirection w:val="btLr"/>
            <w:vAlign w:val="center"/>
          </w:tcPr>
          <w:p w14:paraId="6DA02E5D" w14:textId="11E32464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Общественно-жилая зона</w:t>
            </w:r>
          </w:p>
        </w:tc>
        <w:tc>
          <w:tcPr>
            <w:tcW w:w="388" w:type="dxa"/>
            <w:textDirection w:val="btLr"/>
            <w:vAlign w:val="center"/>
          </w:tcPr>
          <w:p w14:paraId="288B754E" w14:textId="3F83D4B5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природных территорий</w:t>
            </w:r>
          </w:p>
        </w:tc>
        <w:tc>
          <w:tcPr>
            <w:tcW w:w="388" w:type="dxa"/>
            <w:textDirection w:val="btLr"/>
            <w:vAlign w:val="center"/>
          </w:tcPr>
          <w:p w14:paraId="091FEB56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Рекреационная зона</w:t>
            </w:r>
          </w:p>
        </w:tc>
        <w:tc>
          <w:tcPr>
            <w:tcW w:w="804" w:type="dxa"/>
            <w:textDirection w:val="btLr"/>
            <w:vAlign w:val="center"/>
          </w:tcPr>
          <w:p w14:paraId="2893E5FC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объектов рекреации, спорта, отдыха, туризма и санаторно-курортного лечения</w:t>
            </w:r>
          </w:p>
        </w:tc>
        <w:tc>
          <w:tcPr>
            <w:tcW w:w="815" w:type="dxa"/>
            <w:textDirection w:val="btLr"/>
            <w:vAlign w:val="center"/>
          </w:tcPr>
          <w:p w14:paraId="4CEAC0AC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производственных предприятий с незначительным воздействием на окружающую среду</w:t>
            </w:r>
          </w:p>
        </w:tc>
        <w:tc>
          <w:tcPr>
            <w:tcW w:w="524" w:type="dxa"/>
            <w:textDirection w:val="btLr"/>
            <w:vAlign w:val="center"/>
          </w:tcPr>
          <w:p w14:paraId="64EE754D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Общественно-производственная зона</w:t>
            </w:r>
          </w:p>
        </w:tc>
        <w:tc>
          <w:tcPr>
            <w:tcW w:w="524" w:type="dxa"/>
            <w:textDirection w:val="btLr"/>
            <w:vAlign w:val="center"/>
          </w:tcPr>
          <w:p w14:paraId="2B16FD9D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объектов транспортной инфраструктуры</w:t>
            </w:r>
          </w:p>
        </w:tc>
        <w:tc>
          <w:tcPr>
            <w:tcW w:w="524" w:type="dxa"/>
            <w:textDirection w:val="btLr"/>
            <w:vAlign w:val="center"/>
          </w:tcPr>
          <w:p w14:paraId="2C0C466E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объектов инженерной инфраструктуры</w:t>
            </w:r>
          </w:p>
        </w:tc>
        <w:tc>
          <w:tcPr>
            <w:tcW w:w="388" w:type="dxa"/>
            <w:textDirection w:val="btLr"/>
            <w:vAlign w:val="center"/>
          </w:tcPr>
          <w:p w14:paraId="6DF6ADFE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мест погребения</w:t>
            </w:r>
          </w:p>
        </w:tc>
        <w:tc>
          <w:tcPr>
            <w:tcW w:w="388" w:type="dxa"/>
            <w:textDirection w:val="btLr"/>
            <w:vAlign w:val="center"/>
          </w:tcPr>
          <w:p w14:paraId="2B7DE6C8" w14:textId="77777777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специального назначения</w:t>
            </w:r>
          </w:p>
        </w:tc>
        <w:tc>
          <w:tcPr>
            <w:tcW w:w="610" w:type="dxa"/>
            <w:textDirection w:val="btLr"/>
            <w:vAlign w:val="center"/>
          </w:tcPr>
          <w:p w14:paraId="33C550C8" w14:textId="594D8556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объектов сельскохозяйственного назначения</w:t>
            </w:r>
          </w:p>
        </w:tc>
        <w:tc>
          <w:tcPr>
            <w:tcW w:w="524" w:type="dxa"/>
            <w:textDirection w:val="btLr"/>
            <w:vAlign w:val="center"/>
          </w:tcPr>
          <w:p w14:paraId="2F9BA46C" w14:textId="3F5783AF" w:rsidR="00734DA0" w:rsidRPr="00C220F9" w:rsidRDefault="00734DA0" w:rsidP="006E0E67">
            <w:pPr>
              <w:spacing w:after="0" w:line="192" w:lineRule="auto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sz w:val="20"/>
                <w:szCs w:val="20"/>
              </w:rPr>
              <w:t>Зона фактического использования территории</w:t>
            </w:r>
          </w:p>
        </w:tc>
      </w:tr>
      <w:tr w:rsidR="00734DA0" w:rsidRPr="00C220F9" w14:paraId="5C2CB8E3" w14:textId="77777777" w:rsidTr="006E0E67">
        <w:trPr>
          <w:cantSplit/>
          <w:trHeight w:val="1147"/>
          <w:tblHeader/>
        </w:trPr>
        <w:tc>
          <w:tcPr>
            <w:tcW w:w="1047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FE0839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объекта</w:t>
            </w:r>
          </w:p>
        </w:tc>
        <w:tc>
          <w:tcPr>
            <w:tcW w:w="2997" w:type="dxa"/>
            <w:tcBorders>
              <w:tl2br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B8E38B1" w14:textId="77777777" w:rsidR="00734DA0" w:rsidRPr="00C220F9" w:rsidRDefault="00734DA0" w:rsidP="006E0E6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Индекс</w:t>
            </w:r>
          </w:p>
          <w:p w14:paraId="3A21AACE" w14:textId="77777777" w:rsidR="00734DA0" w:rsidRPr="00C220F9" w:rsidRDefault="00734DA0" w:rsidP="006E0E6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территориальной</w:t>
            </w:r>
          </w:p>
          <w:p w14:paraId="38A265C5" w14:textId="471E5D73" w:rsidR="00734DA0" w:rsidRPr="00C220F9" w:rsidRDefault="00734DA0" w:rsidP="006E0E6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зоны</w:t>
            </w:r>
          </w:p>
          <w:p w14:paraId="4A772670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Наименование </w:t>
            </w:r>
          </w:p>
          <w:p w14:paraId="4927149A" w14:textId="530D90C1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функциональной зоны</w:t>
            </w:r>
          </w:p>
        </w:tc>
        <w:tc>
          <w:tcPr>
            <w:tcW w:w="637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7B4E3035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Ж-1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019C6069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Ж-2</w:t>
            </w:r>
          </w:p>
        </w:tc>
        <w:tc>
          <w:tcPr>
            <w:tcW w:w="48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textDirection w:val="btLr"/>
            <w:vAlign w:val="center"/>
          </w:tcPr>
          <w:p w14:paraId="672B590F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Ж-3</w:t>
            </w:r>
          </w:p>
        </w:tc>
        <w:tc>
          <w:tcPr>
            <w:tcW w:w="693" w:type="dxa"/>
            <w:textDirection w:val="btLr"/>
            <w:vAlign w:val="center"/>
          </w:tcPr>
          <w:p w14:paraId="05048825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ЖС</w:t>
            </w:r>
          </w:p>
        </w:tc>
        <w:tc>
          <w:tcPr>
            <w:tcW w:w="524" w:type="dxa"/>
            <w:textDirection w:val="btLr"/>
            <w:vAlign w:val="center"/>
          </w:tcPr>
          <w:p w14:paraId="19E79D67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Ж-4</w:t>
            </w:r>
          </w:p>
        </w:tc>
        <w:tc>
          <w:tcPr>
            <w:tcW w:w="524" w:type="dxa"/>
            <w:textDirection w:val="btLr"/>
            <w:vAlign w:val="center"/>
          </w:tcPr>
          <w:p w14:paraId="1E589246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СНТ</w:t>
            </w:r>
          </w:p>
        </w:tc>
        <w:tc>
          <w:tcPr>
            <w:tcW w:w="388" w:type="dxa"/>
            <w:textDirection w:val="btLr"/>
            <w:vAlign w:val="center"/>
          </w:tcPr>
          <w:p w14:paraId="2B64DF72" w14:textId="738820CA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ОД</w:t>
            </w:r>
          </w:p>
        </w:tc>
        <w:tc>
          <w:tcPr>
            <w:tcW w:w="458" w:type="dxa"/>
            <w:textDirection w:val="btLr"/>
            <w:vAlign w:val="center"/>
          </w:tcPr>
          <w:p w14:paraId="522C9A73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ОД-С</w:t>
            </w:r>
          </w:p>
        </w:tc>
        <w:tc>
          <w:tcPr>
            <w:tcW w:w="388" w:type="dxa"/>
            <w:textDirection w:val="btLr"/>
            <w:vAlign w:val="center"/>
          </w:tcPr>
          <w:p w14:paraId="19C83151" w14:textId="51F7CFCB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ОЖ</w:t>
            </w:r>
          </w:p>
        </w:tc>
        <w:tc>
          <w:tcPr>
            <w:tcW w:w="388" w:type="dxa"/>
            <w:textDirection w:val="btLr"/>
            <w:vAlign w:val="center"/>
          </w:tcPr>
          <w:p w14:paraId="142E05E5" w14:textId="461A5C9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Р-1</w:t>
            </w:r>
          </w:p>
        </w:tc>
        <w:tc>
          <w:tcPr>
            <w:tcW w:w="388" w:type="dxa"/>
            <w:textDirection w:val="btLr"/>
            <w:vAlign w:val="center"/>
          </w:tcPr>
          <w:p w14:paraId="44A4ED0B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Р-2</w:t>
            </w:r>
          </w:p>
        </w:tc>
        <w:tc>
          <w:tcPr>
            <w:tcW w:w="804" w:type="dxa"/>
            <w:textDirection w:val="btLr"/>
            <w:vAlign w:val="center"/>
          </w:tcPr>
          <w:p w14:paraId="0626AA72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Р-3</w:t>
            </w:r>
          </w:p>
        </w:tc>
        <w:tc>
          <w:tcPr>
            <w:tcW w:w="815" w:type="dxa"/>
            <w:textDirection w:val="btLr"/>
            <w:vAlign w:val="center"/>
          </w:tcPr>
          <w:p w14:paraId="14659D07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П-2</w:t>
            </w:r>
          </w:p>
        </w:tc>
        <w:tc>
          <w:tcPr>
            <w:tcW w:w="524" w:type="dxa"/>
            <w:textDirection w:val="btLr"/>
            <w:vAlign w:val="center"/>
          </w:tcPr>
          <w:p w14:paraId="1945BF35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ОП</w:t>
            </w:r>
          </w:p>
        </w:tc>
        <w:tc>
          <w:tcPr>
            <w:tcW w:w="524" w:type="dxa"/>
            <w:textDirection w:val="btLr"/>
            <w:vAlign w:val="center"/>
          </w:tcPr>
          <w:p w14:paraId="23C5076F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</w:t>
            </w:r>
          </w:p>
        </w:tc>
        <w:tc>
          <w:tcPr>
            <w:tcW w:w="524" w:type="dxa"/>
            <w:textDirection w:val="btLr"/>
            <w:vAlign w:val="center"/>
          </w:tcPr>
          <w:p w14:paraId="58BAE31F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388" w:type="dxa"/>
            <w:textDirection w:val="btLr"/>
            <w:vAlign w:val="center"/>
          </w:tcPr>
          <w:p w14:paraId="14A80623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С-1</w:t>
            </w:r>
          </w:p>
        </w:tc>
        <w:tc>
          <w:tcPr>
            <w:tcW w:w="388" w:type="dxa"/>
            <w:textDirection w:val="btLr"/>
            <w:vAlign w:val="center"/>
          </w:tcPr>
          <w:p w14:paraId="0D003972" w14:textId="77777777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С-2</w:t>
            </w:r>
          </w:p>
        </w:tc>
        <w:tc>
          <w:tcPr>
            <w:tcW w:w="610" w:type="dxa"/>
            <w:textDirection w:val="btLr"/>
            <w:vAlign w:val="center"/>
          </w:tcPr>
          <w:p w14:paraId="54E1CA4F" w14:textId="2F1FF96C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СХ-2</w:t>
            </w:r>
          </w:p>
        </w:tc>
        <w:tc>
          <w:tcPr>
            <w:tcW w:w="524" w:type="dxa"/>
            <w:textDirection w:val="btLr"/>
            <w:vAlign w:val="center"/>
          </w:tcPr>
          <w:p w14:paraId="6798E653" w14:textId="6E33DE6C" w:rsidR="00734DA0" w:rsidRPr="00C220F9" w:rsidRDefault="00734DA0" w:rsidP="006E0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</w:t>
            </w:r>
          </w:p>
        </w:tc>
      </w:tr>
      <w:tr w:rsidR="00734DA0" w:rsidRPr="00C220F9" w14:paraId="4B642EB9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BDD10E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09D1D7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Жилые зоны</w:t>
            </w:r>
          </w:p>
        </w:tc>
        <w:tc>
          <w:tcPr>
            <w:tcW w:w="637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C3F115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04938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8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89BDD1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693" w:type="dxa"/>
            <w:vAlign w:val="center"/>
          </w:tcPr>
          <w:p w14:paraId="3E7E50D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0EEF2D0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DD6B14E" w14:textId="7DB45DE3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0D40BD0B" w14:textId="77A6AAC2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vAlign w:val="center"/>
          </w:tcPr>
          <w:p w14:paraId="467E526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3C8B4422" w14:textId="2AEB72D1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772C84EC" w14:textId="5D60C7E1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01F4387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vAlign w:val="center"/>
          </w:tcPr>
          <w:p w14:paraId="1126E1E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</w:t>
            </w: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1BB54F5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15B2513E" w14:textId="534A61DA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74E382A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571907CE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764D457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D6F126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2E8B5CC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14:paraId="0A51C30A" w14:textId="40056B50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09C181F5" w14:textId="77777777" w:rsidTr="006E0E67">
        <w:trPr>
          <w:trHeight w:val="73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D614E11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8FCBA5D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637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8679F9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C02066B" w14:textId="25BCC1B6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4BD233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14:paraId="66FCE7D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0F5734C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757F96C" w14:textId="0B82D0AB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02BD6E37" w14:textId="0B5F0A33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vAlign w:val="center"/>
          </w:tcPr>
          <w:p w14:paraId="230C272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30C3DAF7" w14:textId="459D5EA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2447B660" w14:textId="267CF1C3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6E2C503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350E8242" w14:textId="78AB3E7A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</w:t>
            </w: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08A7F905" w14:textId="620E5553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F08DC88" w14:textId="18253D72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02010B3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7D185DE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AD82D3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24C230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01B12E9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14:paraId="7D6DB76E" w14:textId="1B21717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03194E61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7FBDAE9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09FA9B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DFDD9B" w14:textId="46E387C4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456039" w14:textId="50CD6320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89272E" w14:textId="7F20AB8A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28B0B33B" w14:textId="1901C99D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1DD8A408" w14:textId="635AC478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E0B15A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1B7F4E35" w14:textId="065654F5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vAlign w:val="center"/>
          </w:tcPr>
          <w:p w14:paraId="4B397F3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6A224D15" w14:textId="1B791F12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77D124FB" w14:textId="77D4E4E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2D84BB8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vAlign w:val="center"/>
          </w:tcPr>
          <w:p w14:paraId="581A035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78FE819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56BE29B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585228D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62F4B8A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615C0F7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3CA48A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4C6EFC1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6E0C3FD1" w14:textId="4FFCCBB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398E74C9" w14:textId="77777777" w:rsidTr="006E0E67">
        <w:trPr>
          <w:trHeight w:val="56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E0A06C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077507D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637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C57A28E" w14:textId="1C11D056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03DE9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8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7EA80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693" w:type="dxa"/>
            <w:vAlign w:val="center"/>
          </w:tcPr>
          <w:p w14:paraId="4A022E8D" w14:textId="2E5CA1A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50C0AEAA" w14:textId="75D04B26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21FB25F0" w14:textId="29D56EFD" w:rsidR="00734DA0" w:rsidRPr="00C220F9" w:rsidRDefault="008F30E3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</w:t>
            </w:r>
          </w:p>
        </w:tc>
        <w:tc>
          <w:tcPr>
            <w:tcW w:w="388" w:type="dxa"/>
            <w:vAlign w:val="center"/>
          </w:tcPr>
          <w:p w14:paraId="7DDF43CF" w14:textId="365AF6A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vAlign w:val="center"/>
          </w:tcPr>
          <w:p w14:paraId="2672C5F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6B33BDE4" w14:textId="10A9A6E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1C2299B0" w14:textId="06456A5F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766EA47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0DA7630A" w14:textId="07DF2D78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698F1DF8" w14:textId="1DA33D6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327D9AC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17A8469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2DA82D4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7DEA9C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4242A1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2C6FDDD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7D3F355C" w14:textId="27E063EA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2EB8AD13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231F55" w14:textId="32E779B3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401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375D153" w14:textId="6A101ADC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Производственная зона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EC4801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93029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AD7257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0AC5DC9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3AC5ED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DEF2A1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0C6C4E9F" w14:textId="1104BDAF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4C579B1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BF4B1A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57E54999" w14:textId="36099F2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12454BA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0774DE3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297D26C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4144F7A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DDEBD2F" w14:textId="2D841B43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350C67E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37FBBD4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14:paraId="4F98050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</w:t>
            </w: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299265C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76F0AB0B" w14:textId="3D52FAB7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3C1C6E0D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D475DC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402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ABA6F75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D52C321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B14AAD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EB02D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1CD92BA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526B8F7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9E05A4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65F0181E" w14:textId="1F7418F5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3B05433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7E92D58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14:paraId="53EF68B8" w14:textId="7BBF681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US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2914458" w14:textId="3D47D40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39F7B43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6EC9906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45B6756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3C28EC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59EBBE5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3F1A78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8B3FDE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0E029F2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3F82A6D4" w14:textId="33690B82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7FED3F0B" w14:textId="77777777" w:rsidTr="006E0E67">
        <w:trPr>
          <w:trHeight w:val="56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1FB33A7" w14:textId="193493A9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404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CF9499D" w14:textId="76C7EA00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89CB80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B50C19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1ED03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1D27719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0D3DF8B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1D7A465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76E844C0" w14:textId="2288108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47A263D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F5FC69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3BDD5D77" w14:textId="52905C66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36576BB5" w14:textId="653EE153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52CBD18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7032DD0B" w14:textId="5874B58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6A56F27E" w14:textId="4D11518B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4A1C396" w14:textId="7F02A598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6CD915F9" w14:textId="55F54EB1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F2CF26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A5C70D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2762125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786687D1" w14:textId="5FEB4993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705DCC99" w14:textId="77777777" w:rsidTr="006E0E67">
        <w:trPr>
          <w:trHeight w:val="56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B6CDE1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405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504EC74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637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8F0156E" w14:textId="7CA0D309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10%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72D707" w14:textId="18A8F5E8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10%</w:t>
            </w:r>
          </w:p>
        </w:tc>
        <w:tc>
          <w:tcPr>
            <w:tcW w:w="48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9B01EFB" w14:textId="14C39D1B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10%</w:t>
            </w: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34A14B5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AD41F6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5798CCDD" w14:textId="2A225B1D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14:paraId="1026D962" w14:textId="5ECCCF69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49757CE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7207EEA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FFFFFF" w:themeFill="background1"/>
            <w:vAlign w:val="center"/>
          </w:tcPr>
          <w:p w14:paraId="3B45D069" w14:textId="2B44E98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auto"/>
            <w:vAlign w:val="center"/>
          </w:tcPr>
          <w:p w14:paraId="005916DA" w14:textId="02636589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CE6057" w14:textId="55536B5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15" w:type="dxa"/>
            <w:vAlign w:val="center"/>
          </w:tcPr>
          <w:p w14:paraId="2C52DDD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02149F0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6C258BE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14:paraId="7776391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D796CC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64F733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6ED45CD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4829E603" w14:textId="607273F4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7A3F4AB9" w14:textId="77777777" w:rsidTr="006E0E67">
        <w:trPr>
          <w:trHeight w:val="56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3430B02" w14:textId="72E1B0F4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501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E0A0619" w14:textId="155F16B4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98B3AB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A3175A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7B229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4CE9F69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46A681A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CC8F2B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413DA14" w14:textId="4B1A11C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48A2005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30264B6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9F2EF1B" w14:textId="2B2683EB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7CBA3D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6A586DE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5D7E179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495C6E7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A06F7A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85726B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274458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19BC47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vAlign w:val="center"/>
          </w:tcPr>
          <w:p w14:paraId="4FCD48E5" w14:textId="00AEB65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11726B76" w14:textId="7C343E3F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6F998878" w14:textId="77777777" w:rsidTr="006E0E67">
        <w:trPr>
          <w:trHeight w:val="73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97EED4F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502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62E6E8" w14:textId="12C789BB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41521B" w14:textId="7F378EC5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AF7D18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02D8A9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1E2ADAA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D135F8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14:paraId="3A3746B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3134DBA9" w14:textId="224A0C65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2C3C24B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67C17A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14:paraId="1A59B0DD" w14:textId="27FFB41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7DE2D81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0288C0F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535FE96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189B8D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B84BED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E9AE4F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74E0EC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1898B8E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08F2972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1A3D0B6B" w14:textId="0C3B4FC9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7136E2E8" w14:textId="77777777" w:rsidTr="006E0E67">
        <w:trPr>
          <w:trHeight w:val="73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2557A5D" w14:textId="4C6B80DE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504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4440C6B" w14:textId="52C59612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зоны сельскохозяйственного назначения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9D150E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3D65B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732C9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1581746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25BFA2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D975B8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729EB223" w14:textId="24408746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4D24EB1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0443DC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1C5BAD4C" w14:textId="450A4DFB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413EB3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0B33761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5045694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11E3BED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91D7BA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B1E647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800905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8AEC13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14:paraId="4336F967" w14:textId="64FFBF46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2F0AB485" w14:textId="55D04C9A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4AB9217D" w14:textId="77777777" w:rsidTr="006E0E67">
        <w:trPr>
          <w:trHeight w:val="397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0155435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600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4C75C1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4E5ABB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DFBAE3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58798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1C3B3DA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7B93B6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74F792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90B4A0B" w14:textId="3966EA0E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0FD4F1D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10DDB60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774F4488" w14:textId="3E3E595E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37051DC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5A54253F" w14:textId="13544C2F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6925C67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93AADB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0B286A4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882033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1EC2B55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EB2B7D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002EB7C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1CB50682" w14:textId="0EF0AF52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2CB822C6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B46A67B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602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6D9002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отдыха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63A4F9B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60CAD9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6C9A9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1472EAF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17ADFA3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0B0D1C1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693FA44" w14:textId="480ED14E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FFFFFF" w:themeFill="background1"/>
            <w:vAlign w:val="center"/>
          </w:tcPr>
          <w:p w14:paraId="4A147C5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FD015A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0EF27CA8" w14:textId="40DF326D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07A5003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vAlign w:val="center"/>
          </w:tcPr>
          <w:p w14:paraId="600606E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6243023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FB7CF7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099EF4E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2251DC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4F3299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F8E58D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072B9C0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6A49E860" w14:textId="2CBB6561" w:rsidR="00734DA0" w:rsidRPr="00C220F9" w:rsidRDefault="00065654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671C173C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1AD295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605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30D7100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лесов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5B4E2CB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76D5EC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D9309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0C29CAD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3A57D74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15EBAE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BA291FC" w14:textId="0D82275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26160E4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42EEB28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372F278B" w14:textId="50DF5814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70CC03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2F37953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02651E0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C3DB65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689834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14:paraId="447EDB0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51A6061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6943A88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3E16164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1C77C451" w14:textId="4AA1ABF0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  <w:tr w:rsidR="00734DA0" w:rsidRPr="00C220F9" w14:paraId="6947C507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BB44512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701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CA8913" w14:textId="77777777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кладбищ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F966F5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EFA2A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B402F8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586CD4E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230102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4607F73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15DB1F6" w14:textId="012DEF30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452D34BE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6DA0DF1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724D43BF" w14:textId="591CDF49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192CF7B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6D27EEB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2FFE988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552E8B8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5AB5FA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4A8190E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67A1359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E92318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116D7CB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278D50D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  <w:tr w:rsidR="00734DA0" w:rsidRPr="00C220F9" w14:paraId="0C2CE21F" w14:textId="77777777" w:rsidTr="006E0E67">
        <w:trPr>
          <w:trHeight w:val="51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5F0727" w14:textId="167AECED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A229E6" w14:textId="14349A59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складирования и захоронения отходов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2E4861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E9B736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CA6F8CE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3CA3CE2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32792E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503C0D6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ADBD029" w14:textId="0D3E1841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4DCD8C4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4E0E33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618AB83C" w14:textId="24AA0CDA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1CAC41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7AD18E9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5457B70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4414894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62E3B33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54607025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12BB29B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313CF98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0B3D568F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4B2E6D5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  <w:tr w:rsidR="00734DA0" w:rsidRPr="00C220F9" w14:paraId="2AD72FCC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91AC564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137242" w14:textId="165EA6F9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Зона акваторий</w:t>
            </w:r>
          </w:p>
        </w:tc>
        <w:tc>
          <w:tcPr>
            <w:tcW w:w="637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131B27" w14:textId="77777777" w:rsidR="00734DA0" w:rsidRPr="00C220F9" w:rsidRDefault="00734DA0" w:rsidP="006E0E67">
            <w:pPr>
              <w:spacing w:after="0" w:line="240" w:lineRule="auto"/>
              <w:ind w:left="-237" w:right="-193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05847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88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2B7357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693" w:type="dxa"/>
            <w:vAlign w:val="center"/>
          </w:tcPr>
          <w:p w14:paraId="698A586A" w14:textId="04CF8A95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7B6EB9F7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14EDE1A1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560A3195" w14:textId="7FFDF9E1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458" w:type="dxa"/>
            <w:vAlign w:val="center"/>
          </w:tcPr>
          <w:p w14:paraId="572A5BD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19F04349" w14:textId="577553BF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0F125B64" w14:textId="2BE645F0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4E48D0B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04" w:type="dxa"/>
            <w:vAlign w:val="center"/>
          </w:tcPr>
          <w:p w14:paraId="5A7BB79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815" w:type="dxa"/>
            <w:vAlign w:val="center"/>
          </w:tcPr>
          <w:p w14:paraId="573F4E7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32B2C61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0F66081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5850585B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1D5A6F4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vAlign w:val="center"/>
          </w:tcPr>
          <w:p w14:paraId="316BD6E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610" w:type="dxa"/>
            <w:vAlign w:val="center"/>
          </w:tcPr>
          <w:p w14:paraId="6FC08820" w14:textId="021AE032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524" w:type="dxa"/>
            <w:vAlign w:val="center"/>
          </w:tcPr>
          <w:p w14:paraId="6133B00F" w14:textId="1935902B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  <w:tr w:rsidR="00734DA0" w:rsidRPr="00C220F9" w14:paraId="1F4951B7" w14:textId="77777777" w:rsidTr="006E0E67">
        <w:trPr>
          <w:trHeight w:val="340"/>
        </w:trPr>
        <w:tc>
          <w:tcPr>
            <w:tcW w:w="10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517BF4" w14:textId="77777777" w:rsidR="00734DA0" w:rsidRPr="00C220F9" w:rsidRDefault="00734DA0" w:rsidP="006E0E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</w:t>
            </w:r>
          </w:p>
        </w:tc>
        <w:tc>
          <w:tcPr>
            <w:tcW w:w="299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0D071E" w14:textId="72F3ED69" w:rsidR="00734DA0" w:rsidRPr="00C220F9" w:rsidRDefault="00734DA0" w:rsidP="006E0E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2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зоны</w:t>
            </w:r>
          </w:p>
        </w:tc>
        <w:tc>
          <w:tcPr>
            <w:tcW w:w="637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D7150A" w14:textId="209B87CC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4F0650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88" w:type="dxa"/>
            <w:shd w:val="clear" w:color="auto" w:fill="BFBFBF" w:themeFill="background1" w:themeFillShade="B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B1F14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BFBFBF" w:themeFill="background1" w:themeFillShade="BF"/>
            <w:vAlign w:val="center"/>
          </w:tcPr>
          <w:p w14:paraId="0881C57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758191E3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1066D5C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A1B83E9" w14:textId="2DFEBFEB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458" w:type="dxa"/>
            <w:shd w:val="clear" w:color="auto" w:fill="BFBFBF" w:themeFill="background1" w:themeFillShade="BF"/>
            <w:vAlign w:val="center"/>
          </w:tcPr>
          <w:p w14:paraId="0AFA22B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341657C8" w14:textId="282A8B06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vAlign w:val="center"/>
          </w:tcPr>
          <w:p w14:paraId="3912FB48" w14:textId="2E143DA6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283EDE7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0EE91E86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BFBFBF" w:themeFill="background1" w:themeFillShade="BF"/>
            <w:vAlign w:val="center"/>
          </w:tcPr>
          <w:p w14:paraId="2044C35D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0907819C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BFBFBF" w:themeFill="background1" w:themeFillShade="BF"/>
            <w:vAlign w:val="center"/>
          </w:tcPr>
          <w:p w14:paraId="0003E158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14:paraId="2FE88BC4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0746AAC9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BFBFBF" w:themeFill="background1" w:themeFillShade="BF"/>
            <w:vAlign w:val="center"/>
          </w:tcPr>
          <w:p w14:paraId="3D129462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14:paraId="6BDD05DA" w14:textId="77777777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7A47911A" w14:textId="1F32DB3A" w:rsidR="00734DA0" w:rsidRPr="00C220F9" w:rsidRDefault="00734DA0" w:rsidP="006E0E67">
            <w:pPr>
              <w:spacing w:after="0" w:line="240" w:lineRule="auto"/>
              <w:ind w:left="-542" w:right="-567"/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C220F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+</w:t>
            </w:r>
          </w:p>
        </w:tc>
      </w:tr>
    </w:tbl>
    <w:p w14:paraId="179C675F" w14:textId="77777777" w:rsidR="00BD2365" w:rsidRPr="00C220F9" w:rsidRDefault="00BD2365" w:rsidP="00C220F9">
      <w:pPr>
        <w:spacing w:after="0"/>
        <w:ind w:firstLine="708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>Варианты заполнения ячеек (варианты соответствия):</w:t>
      </w:r>
    </w:p>
    <w:p w14:paraId="66366207" w14:textId="77777777" w:rsidR="00BD2365" w:rsidRPr="00C220F9" w:rsidRDefault="00BD2365" w:rsidP="00C220F9">
      <w:pPr>
        <w:spacing w:after="0"/>
        <w:ind w:firstLine="708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>+</w:t>
      </w:r>
      <w:r w:rsidRPr="00C220F9">
        <w:rPr>
          <w:rFonts w:ascii="Times New Roman" w:hAnsi="Times New Roman" w:cs="Times New Roman"/>
        </w:rPr>
        <w:tab/>
        <w:t>соответствует</w:t>
      </w:r>
    </w:p>
    <w:p w14:paraId="4F5BA16D" w14:textId="65E5CBFD" w:rsidR="00BD2365" w:rsidRPr="00C220F9" w:rsidRDefault="00BD2365" w:rsidP="00C220F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  <w:b/>
          <w:i/>
        </w:rPr>
        <w:t>ф</w:t>
      </w:r>
      <w:r w:rsidRPr="00C220F9">
        <w:rPr>
          <w:rFonts w:ascii="Times New Roman" w:hAnsi="Times New Roman" w:cs="Times New Roman"/>
        </w:rPr>
        <w:tab/>
        <w:t>соответствует исключительно в случае установления территориальной зоны в отношении земельных участков и (или) объектов капитального строительства, фактический вид (фактические виды) использования которых отсутствует (отсутствуют) среди основных или условно разреш</w:t>
      </w:r>
      <w:r w:rsidR="00387709" w:rsidRPr="00C220F9">
        <w:rPr>
          <w:rFonts w:ascii="Times New Roman" w:hAnsi="Times New Roman" w:cs="Times New Roman"/>
        </w:rPr>
        <w:t>е</w:t>
      </w:r>
      <w:r w:rsidRPr="00C220F9">
        <w:rPr>
          <w:rFonts w:ascii="Times New Roman" w:hAnsi="Times New Roman" w:cs="Times New Roman"/>
        </w:rPr>
        <w:t>нных видов разрешенного использования в составе градостроительных регламентов иных территориальных зон, соответствующих данной функциональной зоне</w:t>
      </w:r>
    </w:p>
    <w:p w14:paraId="094CA83F" w14:textId="77777777" w:rsidR="00BD2365" w:rsidRPr="00C220F9" w:rsidRDefault="00BD2365" w:rsidP="00C220F9">
      <w:pPr>
        <w:spacing w:after="0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75F722F" wp14:editId="13AC4CBF">
            <wp:simplePos x="0" y="0"/>
            <wp:positionH relativeFrom="column">
              <wp:posOffset>451485</wp:posOffset>
            </wp:positionH>
            <wp:positionV relativeFrom="paragraph">
              <wp:posOffset>3810</wp:posOffset>
            </wp:positionV>
            <wp:extent cx="370840" cy="1238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C220F9">
        <w:rPr>
          <w:rFonts w:ascii="Times New Roman" w:hAnsi="Times New Roman" w:cs="Times New Roman"/>
        </w:rPr>
        <w:t xml:space="preserve">         не соответствует</w:t>
      </w:r>
    </w:p>
    <w:p w14:paraId="5CDF1D9A" w14:textId="77777777" w:rsidR="00BD2365" w:rsidRPr="00C220F9" w:rsidRDefault="00BD2365" w:rsidP="00C220F9">
      <w:pPr>
        <w:spacing w:after="0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 xml:space="preserve">               10%</w:t>
      </w:r>
      <w:r w:rsidRPr="00C220F9">
        <w:rPr>
          <w:rFonts w:ascii="Times New Roman" w:hAnsi="Times New Roman" w:cs="Times New Roman"/>
        </w:rPr>
        <w:tab/>
        <w:t xml:space="preserve"> установление территориальной зоны допустимо исключительно на территории, примыкающие к смежной функциональной зоне, допускающей установление данной территориальной зоны, при этом площадь территориальной зоны не должна превышать 10% от площади смежной функциональной зоны</w:t>
      </w:r>
    </w:p>
    <w:p w14:paraId="767F76EE" w14:textId="77777777" w:rsidR="00BD2365" w:rsidRPr="00C220F9" w:rsidRDefault="00BD2365" w:rsidP="00C220F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>В границах функциональной зоны «Иные зоны» допускается установление видов территориальных зон, не отмеченных соответствующими, в следующих случаях:</w:t>
      </w:r>
    </w:p>
    <w:p w14:paraId="13028E70" w14:textId="04CC8E29" w:rsidR="00BD2365" w:rsidRPr="00C220F9" w:rsidRDefault="00BD2365" w:rsidP="00C220F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>- фактическое использование земель в соответствии с градостроительным регламентом устанавливаемого вида территориальной зоны;</w:t>
      </w:r>
    </w:p>
    <w:p w14:paraId="641F0978" w14:textId="59BC3F46" w:rsidR="00BD2365" w:rsidRPr="00C220F9" w:rsidRDefault="00BD2365" w:rsidP="00C220F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>- расположение земель в гра</w:t>
      </w:r>
      <w:r w:rsidR="00560054" w:rsidRPr="00C220F9">
        <w:rPr>
          <w:rFonts w:ascii="Times New Roman" w:hAnsi="Times New Roman" w:cs="Times New Roman"/>
        </w:rPr>
        <w:t>ницах сложившихся жилых массивов</w:t>
      </w:r>
      <w:r w:rsidRPr="00C220F9">
        <w:rPr>
          <w:rFonts w:ascii="Times New Roman" w:hAnsi="Times New Roman" w:cs="Times New Roman"/>
        </w:rPr>
        <w:t>, на которые устанавливаются соответствующие виды территориальных зон;</w:t>
      </w:r>
    </w:p>
    <w:p w14:paraId="15BB35EF" w14:textId="77777777" w:rsidR="00BD2365" w:rsidRPr="00C220F9" w:rsidRDefault="00BD2365" w:rsidP="00C220F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 xml:space="preserve">- расположение земельных участков, государственная собственность на которые не разграничена, в границах одного элемента планировочной структуры с земельными участками, используемыми в соответствии с градостроительным регламентом устанавливаемого вида территориальной зоны; </w:t>
      </w:r>
    </w:p>
    <w:p w14:paraId="4A10D688" w14:textId="4413BA30" w:rsidR="00BD2365" w:rsidRPr="00C220F9" w:rsidRDefault="00BD2365" w:rsidP="00C220F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 xml:space="preserve">- расположение земель в границах улично-дорожной сети (допускается установление всех видов территориальных зон). </w:t>
      </w:r>
    </w:p>
    <w:p w14:paraId="03030EE7" w14:textId="77777777" w:rsidR="00BD2365" w:rsidRPr="00BB351F" w:rsidRDefault="00BD2365" w:rsidP="00C220F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C220F9">
        <w:rPr>
          <w:rFonts w:ascii="Times New Roman" w:hAnsi="Times New Roman" w:cs="Times New Roman"/>
        </w:rPr>
        <w:t>В случаях, когда земельный участок располагается в границах нескольких видов функциональных зон, вид территориальной зоны определяется разработчиком проекта правил землепользования и застройки.</w:t>
      </w:r>
    </w:p>
    <w:sectPr w:rsidR="00BD2365" w:rsidRPr="00BB351F" w:rsidSect="009250C0">
      <w:footnotePr>
        <w:numRestart w:val="eachPage"/>
      </w:footnotePr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AAA15" w14:textId="77777777" w:rsidR="00DB1167" w:rsidRDefault="00DB1167" w:rsidP="00561DEE">
      <w:pPr>
        <w:spacing w:after="0" w:line="240" w:lineRule="auto"/>
      </w:pPr>
      <w:r>
        <w:separator/>
      </w:r>
    </w:p>
  </w:endnote>
  <w:endnote w:type="continuationSeparator" w:id="0">
    <w:p w14:paraId="4EC35120" w14:textId="77777777" w:rsidR="00DB1167" w:rsidRDefault="00DB1167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rope">
    <w:charset w:val="CC"/>
    <w:family w:val="auto"/>
    <w:pitch w:val="variable"/>
    <w:sig w:usb0="A00002BF" w:usb1="5000206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77075" w14:textId="77777777" w:rsidR="00DB1167" w:rsidRDefault="00DB1167" w:rsidP="00561DEE">
      <w:pPr>
        <w:spacing w:after="0" w:line="240" w:lineRule="auto"/>
      </w:pPr>
      <w:r>
        <w:separator/>
      </w:r>
    </w:p>
  </w:footnote>
  <w:footnote w:type="continuationSeparator" w:id="0">
    <w:p w14:paraId="78652B4E" w14:textId="77777777" w:rsidR="00DB1167" w:rsidRDefault="00DB1167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6437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2FF5DAB3" w14:textId="69E6A585" w:rsidR="00771C32" w:rsidRPr="003862CF" w:rsidRDefault="00771C32" w:rsidP="003862CF">
        <w:pPr>
          <w:pStyle w:val="af5"/>
          <w:jc w:val="center"/>
          <w:rPr>
            <w:rFonts w:ascii="Times New Roman" w:hAnsi="Times New Roman" w:cs="Times New Roman"/>
            <w:sz w:val="28"/>
          </w:rPr>
        </w:pPr>
        <w:r w:rsidRPr="003862CF">
          <w:rPr>
            <w:rFonts w:ascii="Times New Roman" w:hAnsi="Times New Roman" w:cs="Times New Roman"/>
            <w:sz w:val="28"/>
          </w:rPr>
          <w:fldChar w:fldCharType="begin"/>
        </w:r>
        <w:r w:rsidRPr="003862CF">
          <w:rPr>
            <w:rFonts w:ascii="Times New Roman" w:hAnsi="Times New Roman" w:cs="Times New Roman"/>
            <w:sz w:val="28"/>
          </w:rPr>
          <w:instrText>PAGE   \* MERGEFORMAT</w:instrText>
        </w:r>
        <w:r w:rsidRPr="003862CF">
          <w:rPr>
            <w:rFonts w:ascii="Times New Roman" w:hAnsi="Times New Roman" w:cs="Times New Roman"/>
            <w:sz w:val="28"/>
          </w:rPr>
          <w:fldChar w:fldCharType="separate"/>
        </w:r>
        <w:r w:rsidR="004A6194">
          <w:rPr>
            <w:rFonts w:ascii="Times New Roman" w:hAnsi="Times New Roman" w:cs="Times New Roman"/>
            <w:noProof/>
            <w:sz w:val="28"/>
          </w:rPr>
          <w:t>54</w:t>
        </w:r>
        <w:r w:rsidRPr="003862CF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4BAF"/>
    <w:multiLevelType w:val="multilevel"/>
    <w:tmpl w:val="E8DE2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387EA3"/>
    <w:multiLevelType w:val="multilevel"/>
    <w:tmpl w:val="45C4F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E168D"/>
    <w:multiLevelType w:val="multilevel"/>
    <w:tmpl w:val="0D5CF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32" w15:restartNumberingAfterBreak="0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4"/>
  </w:num>
  <w:num w:numId="3">
    <w:abstractNumId w:val="19"/>
  </w:num>
  <w:num w:numId="4">
    <w:abstractNumId w:val="11"/>
  </w:num>
  <w:num w:numId="5">
    <w:abstractNumId w:val="10"/>
  </w:num>
  <w:num w:numId="6">
    <w:abstractNumId w:val="26"/>
  </w:num>
  <w:num w:numId="7">
    <w:abstractNumId w:val="8"/>
  </w:num>
  <w:num w:numId="8">
    <w:abstractNumId w:val="31"/>
  </w:num>
  <w:num w:numId="9">
    <w:abstractNumId w:val="9"/>
  </w:num>
  <w:num w:numId="10">
    <w:abstractNumId w:val="27"/>
  </w:num>
  <w:num w:numId="11">
    <w:abstractNumId w:val="25"/>
  </w:num>
  <w:num w:numId="12">
    <w:abstractNumId w:val="14"/>
  </w:num>
  <w:num w:numId="13">
    <w:abstractNumId w:val="4"/>
  </w:num>
  <w:num w:numId="14">
    <w:abstractNumId w:val="6"/>
  </w:num>
  <w:num w:numId="15">
    <w:abstractNumId w:val="15"/>
  </w:num>
  <w:num w:numId="16">
    <w:abstractNumId w:val="28"/>
  </w:num>
  <w:num w:numId="17">
    <w:abstractNumId w:val="18"/>
  </w:num>
  <w:num w:numId="18">
    <w:abstractNumId w:val="29"/>
  </w:num>
  <w:num w:numId="19">
    <w:abstractNumId w:val="23"/>
  </w:num>
  <w:num w:numId="20">
    <w:abstractNumId w:val="33"/>
  </w:num>
  <w:num w:numId="21">
    <w:abstractNumId w:val="22"/>
  </w:num>
  <w:num w:numId="22">
    <w:abstractNumId w:val="2"/>
  </w:num>
  <w:num w:numId="23">
    <w:abstractNumId w:val="3"/>
  </w:num>
  <w:num w:numId="24">
    <w:abstractNumId w:val="20"/>
  </w:num>
  <w:num w:numId="25">
    <w:abstractNumId w:val="12"/>
  </w:num>
  <w:num w:numId="26">
    <w:abstractNumId w:val="32"/>
  </w:num>
  <w:num w:numId="27">
    <w:abstractNumId w:val="16"/>
  </w:num>
  <w:num w:numId="28">
    <w:abstractNumId w:val="13"/>
  </w:num>
  <w:num w:numId="29">
    <w:abstractNumId w:val="21"/>
  </w:num>
  <w:num w:numId="30">
    <w:abstractNumId w:val="17"/>
  </w:num>
  <w:num w:numId="31">
    <w:abstractNumId w:val="30"/>
  </w:num>
  <w:num w:numId="32">
    <w:abstractNumId w:val="34"/>
  </w:num>
  <w:num w:numId="33">
    <w:abstractNumId w:val="5"/>
  </w:num>
  <w:num w:numId="34">
    <w:abstractNumId w:val="0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11DEC"/>
    <w:rsid w:val="000204CD"/>
    <w:rsid w:val="0002185E"/>
    <w:rsid w:val="00026722"/>
    <w:rsid w:val="00065654"/>
    <w:rsid w:val="00067F0B"/>
    <w:rsid w:val="00075193"/>
    <w:rsid w:val="00076019"/>
    <w:rsid w:val="00076EB7"/>
    <w:rsid w:val="00094023"/>
    <w:rsid w:val="00095676"/>
    <w:rsid w:val="000A12E8"/>
    <w:rsid w:val="000A2965"/>
    <w:rsid w:val="000B5F1E"/>
    <w:rsid w:val="000B644E"/>
    <w:rsid w:val="000C0947"/>
    <w:rsid w:val="000C250C"/>
    <w:rsid w:val="000C3033"/>
    <w:rsid w:val="000C4E42"/>
    <w:rsid w:val="000D0ECC"/>
    <w:rsid w:val="000D2421"/>
    <w:rsid w:val="000E4B4A"/>
    <w:rsid w:val="00102078"/>
    <w:rsid w:val="0010371C"/>
    <w:rsid w:val="001067B6"/>
    <w:rsid w:val="00106DB1"/>
    <w:rsid w:val="00115BF6"/>
    <w:rsid w:val="001219AF"/>
    <w:rsid w:val="00122BF5"/>
    <w:rsid w:val="001405A3"/>
    <w:rsid w:val="00142B2E"/>
    <w:rsid w:val="001463A1"/>
    <w:rsid w:val="00152CE3"/>
    <w:rsid w:val="00156662"/>
    <w:rsid w:val="00162EF2"/>
    <w:rsid w:val="001666E7"/>
    <w:rsid w:val="001717BA"/>
    <w:rsid w:val="00173949"/>
    <w:rsid w:val="00194970"/>
    <w:rsid w:val="001A1606"/>
    <w:rsid w:val="001B048D"/>
    <w:rsid w:val="001C73EE"/>
    <w:rsid w:val="001D02A9"/>
    <w:rsid w:val="001D26FB"/>
    <w:rsid w:val="001D54C5"/>
    <w:rsid w:val="001E236F"/>
    <w:rsid w:val="001E4B73"/>
    <w:rsid w:val="001F65ED"/>
    <w:rsid w:val="002128FF"/>
    <w:rsid w:val="0021389C"/>
    <w:rsid w:val="002139D6"/>
    <w:rsid w:val="00220DC8"/>
    <w:rsid w:val="00226251"/>
    <w:rsid w:val="00227C1F"/>
    <w:rsid w:val="0024128E"/>
    <w:rsid w:val="00244765"/>
    <w:rsid w:val="00251C47"/>
    <w:rsid w:val="002553EC"/>
    <w:rsid w:val="00262581"/>
    <w:rsid w:val="0026366B"/>
    <w:rsid w:val="00271756"/>
    <w:rsid w:val="002771BD"/>
    <w:rsid w:val="00281DCF"/>
    <w:rsid w:val="00291518"/>
    <w:rsid w:val="002A0E36"/>
    <w:rsid w:val="002A7020"/>
    <w:rsid w:val="002B52B2"/>
    <w:rsid w:val="002B6EEF"/>
    <w:rsid w:val="002C0C2F"/>
    <w:rsid w:val="002D78FD"/>
    <w:rsid w:val="002E2FE4"/>
    <w:rsid w:val="002E6759"/>
    <w:rsid w:val="002E7264"/>
    <w:rsid w:val="002F31F0"/>
    <w:rsid w:val="002F71D9"/>
    <w:rsid w:val="003004F0"/>
    <w:rsid w:val="00314967"/>
    <w:rsid w:val="00315C92"/>
    <w:rsid w:val="00322F92"/>
    <w:rsid w:val="00324E7D"/>
    <w:rsid w:val="00330927"/>
    <w:rsid w:val="00330A6F"/>
    <w:rsid w:val="00331F2C"/>
    <w:rsid w:val="00351148"/>
    <w:rsid w:val="0035390A"/>
    <w:rsid w:val="00360842"/>
    <w:rsid w:val="00363459"/>
    <w:rsid w:val="00370C84"/>
    <w:rsid w:val="00371A07"/>
    <w:rsid w:val="00371F67"/>
    <w:rsid w:val="003750CB"/>
    <w:rsid w:val="00382446"/>
    <w:rsid w:val="00384321"/>
    <w:rsid w:val="003855D6"/>
    <w:rsid w:val="003856F6"/>
    <w:rsid w:val="00385A7E"/>
    <w:rsid w:val="003862CF"/>
    <w:rsid w:val="00387709"/>
    <w:rsid w:val="00387CE8"/>
    <w:rsid w:val="00390B48"/>
    <w:rsid w:val="00393E1B"/>
    <w:rsid w:val="00394A37"/>
    <w:rsid w:val="00394D4C"/>
    <w:rsid w:val="003A149A"/>
    <w:rsid w:val="003B7728"/>
    <w:rsid w:val="003C15D4"/>
    <w:rsid w:val="003C58A8"/>
    <w:rsid w:val="003D0A3B"/>
    <w:rsid w:val="003D2A37"/>
    <w:rsid w:val="003D4D86"/>
    <w:rsid w:val="003D754E"/>
    <w:rsid w:val="003E0368"/>
    <w:rsid w:val="003E34B4"/>
    <w:rsid w:val="003E6F78"/>
    <w:rsid w:val="003F5D70"/>
    <w:rsid w:val="003F7B60"/>
    <w:rsid w:val="00416597"/>
    <w:rsid w:val="0043177A"/>
    <w:rsid w:val="004437D1"/>
    <w:rsid w:val="004444C6"/>
    <w:rsid w:val="00445824"/>
    <w:rsid w:val="00461E04"/>
    <w:rsid w:val="00461EF4"/>
    <w:rsid w:val="004621BF"/>
    <w:rsid w:val="00466084"/>
    <w:rsid w:val="004660F4"/>
    <w:rsid w:val="00466613"/>
    <w:rsid w:val="00467443"/>
    <w:rsid w:val="00467C6A"/>
    <w:rsid w:val="00471CC9"/>
    <w:rsid w:val="00475B93"/>
    <w:rsid w:val="00476221"/>
    <w:rsid w:val="0047647A"/>
    <w:rsid w:val="00484D2D"/>
    <w:rsid w:val="00491644"/>
    <w:rsid w:val="004930F1"/>
    <w:rsid w:val="0049406F"/>
    <w:rsid w:val="0049710C"/>
    <w:rsid w:val="004A10CA"/>
    <w:rsid w:val="004A6194"/>
    <w:rsid w:val="004A7ADD"/>
    <w:rsid w:val="004B301A"/>
    <w:rsid w:val="004C177E"/>
    <w:rsid w:val="004C5596"/>
    <w:rsid w:val="004D0EF6"/>
    <w:rsid w:val="004D78E8"/>
    <w:rsid w:val="004E0DBD"/>
    <w:rsid w:val="004E18E8"/>
    <w:rsid w:val="004F1C08"/>
    <w:rsid w:val="004F31EB"/>
    <w:rsid w:val="004F3CCE"/>
    <w:rsid w:val="00511B23"/>
    <w:rsid w:val="005171C2"/>
    <w:rsid w:val="0052381F"/>
    <w:rsid w:val="00530E10"/>
    <w:rsid w:val="00533E5B"/>
    <w:rsid w:val="00537F5C"/>
    <w:rsid w:val="00546976"/>
    <w:rsid w:val="00560054"/>
    <w:rsid w:val="005618EA"/>
    <w:rsid w:val="00561DEE"/>
    <w:rsid w:val="005637C9"/>
    <w:rsid w:val="00563A2A"/>
    <w:rsid w:val="005932D0"/>
    <w:rsid w:val="005943F5"/>
    <w:rsid w:val="005B49A2"/>
    <w:rsid w:val="005B50D6"/>
    <w:rsid w:val="005B60EC"/>
    <w:rsid w:val="005B6B53"/>
    <w:rsid w:val="005C1479"/>
    <w:rsid w:val="005C27FF"/>
    <w:rsid w:val="005E214E"/>
    <w:rsid w:val="00603ABE"/>
    <w:rsid w:val="00605DE2"/>
    <w:rsid w:val="006102A0"/>
    <w:rsid w:val="00610E53"/>
    <w:rsid w:val="00611AC4"/>
    <w:rsid w:val="006157BD"/>
    <w:rsid w:val="00616473"/>
    <w:rsid w:val="00631D2B"/>
    <w:rsid w:val="0063446F"/>
    <w:rsid w:val="00634C96"/>
    <w:rsid w:val="00634D89"/>
    <w:rsid w:val="00644D97"/>
    <w:rsid w:val="00646E27"/>
    <w:rsid w:val="0066584A"/>
    <w:rsid w:val="0067655E"/>
    <w:rsid w:val="006827DC"/>
    <w:rsid w:val="00683C20"/>
    <w:rsid w:val="00696E2E"/>
    <w:rsid w:val="006A56D0"/>
    <w:rsid w:val="006C03CE"/>
    <w:rsid w:val="006C1AD4"/>
    <w:rsid w:val="006C778E"/>
    <w:rsid w:val="006D0D49"/>
    <w:rsid w:val="006D1BD2"/>
    <w:rsid w:val="006D3EF3"/>
    <w:rsid w:val="006D73AF"/>
    <w:rsid w:val="006E0E67"/>
    <w:rsid w:val="006E4966"/>
    <w:rsid w:val="006E5411"/>
    <w:rsid w:val="006E7BFC"/>
    <w:rsid w:val="006F2BFC"/>
    <w:rsid w:val="006F2C17"/>
    <w:rsid w:val="006F53DD"/>
    <w:rsid w:val="007010E5"/>
    <w:rsid w:val="0070177E"/>
    <w:rsid w:val="00707607"/>
    <w:rsid w:val="00710231"/>
    <w:rsid w:val="00714FAE"/>
    <w:rsid w:val="007159C9"/>
    <w:rsid w:val="00723CB0"/>
    <w:rsid w:val="00730925"/>
    <w:rsid w:val="00734DA0"/>
    <w:rsid w:val="00765DC1"/>
    <w:rsid w:val="00771C32"/>
    <w:rsid w:val="007767D5"/>
    <w:rsid w:val="0079016D"/>
    <w:rsid w:val="00790D80"/>
    <w:rsid w:val="00795767"/>
    <w:rsid w:val="007A4273"/>
    <w:rsid w:val="007B149E"/>
    <w:rsid w:val="007C0B4B"/>
    <w:rsid w:val="007C2104"/>
    <w:rsid w:val="007C3DEE"/>
    <w:rsid w:val="007C3DFB"/>
    <w:rsid w:val="007C44A1"/>
    <w:rsid w:val="007C4C91"/>
    <w:rsid w:val="007D4287"/>
    <w:rsid w:val="007D44AE"/>
    <w:rsid w:val="007E18B5"/>
    <w:rsid w:val="007E503C"/>
    <w:rsid w:val="007F1033"/>
    <w:rsid w:val="007F2675"/>
    <w:rsid w:val="00812FBA"/>
    <w:rsid w:val="00815B57"/>
    <w:rsid w:val="00816192"/>
    <w:rsid w:val="00823434"/>
    <w:rsid w:val="00831AE8"/>
    <w:rsid w:val="0084705D"/>
    <w:rsid w:val="0085656F"/>
    <w:rsid w:val="00857DA8"/>
    <w:rsid w:val="00862389"/>
    <w:rsid w:val="0086492D"/>
    <w:rsid w:val="00873BD8"/>
    <w:rsid w:val="008809FB"/>
    <w:rsid w:val="008815D9"/>
    <w:rsid w:val="00890374"/>
    <w:rsid w:val="008A006D"/>
    <w:rsid w:val="008A55B5"/>
    <w:rsid w:val="008F30E3"/>
    <w:rsid w:val="008F5CCD"/>
    <w:rsid w:val="008F78F0"/>
    <w:rsid w:val="00903C55"/>
    <w:rsid w:val="0090525A"/>
    <w:rsid w:val="0090547C"/>
    <w:rsid w:val="0091768D"/>
    <w:rsid w:val="009224CC"/>
    <w:rsid w:val="00923422"/>
    <w:rsid w:val="009250C0"/>
    <w:rsid w:val="00942F86"/>
    <w:rsid w:val="00944843"/>
    <w:rsid w:val="00946372"/>
    <w:rsid w:val="009465D8"/>
    <w:rsid w:val="0096182B"/>
    <w:rsid w:val="009669C4"/>
    <w:rsid w:val="0098284D"/>
    <w:rsid w:val="0099175E"/>
    <w:rsid w:val="00991998"/>
    <w:rsid w:val="009A00B0"/>
    <w:rsid w:val="009A359E"/>
    <w:rsid w:val="009B2365"/>
    <w:rsid w:val="009B7BF3"/>
    <w:rsid w:val="009D22E2"/>
    <w:rsid w:val="009D5720"/>
    <w:rsid w:val="009D63B3"/>
    <w:rsid w:val="009E7CB8"/>
    <w:rsid w:val="009F37CD"/>
    <w:rsid w:val="00A01F66"/>
    <w:rsid w:val="00A02A9E"/>
    <w:rsid w:val="00A02E99"/>
    <w:rsid w:val="00A050E3"/>
    <w:rsid w:val="00A101BA"/>
    <w:rsid w:val="00A10E51"/>
    <w:rsid w:val="00A1630C"/>
    <w:rsid w:val="00A16AF0"/>
    <w:rsid w:val="00A24479"/>
    <w:rsid w:val="00A2533A"/>
    <w:rsid w:val="00A3528F"/>
    <w:rsid w:val="00A50FFE"/>
    <w:rsid w:val="00A57797"/>
    <w:rsid w:val="00A60DD8"/>
    <w:rsid w:val="00A62615"/>
    <w:rsid w:val="00A67922"/>
    <w:rsid w:val="00A84512"/>
    <w:rsid w:val="00A9234A"/>
    <w:rsid w:val="00A92B59"/>
    <w:rsid w:val="00A94C7A"/>
    <w:rsid w:val="00A94E1D"/>
    <w:rsid w:val="00AA7749"/>
    <w:rsid w:val="00AB15FD"/>
    <w:rsid w:val="00AB292A"/>
    <w:rsid w:val="00AB380D"/>
    <w:rsid w:val="00AB3E15"/>
    <w:rsid w:val="00AB604B"/>
    <w:rsid w:val="00AC658A"/>
    <w:rsid w:val="00AD4278"/>
    <w:rsid w:val="00AD4AA7"/>
    <w:rsid w:val="00AD7031"/>
    <w:rsid w:val="00AE0C7F"/>
    <w:rsid w:val="00AE7AC1"/>
    <w:rsid w:val="00AF24B9"/>
    <w:rsid w:val="00AF40C8"/>
    <w:rsid w:val="00AF577C"/>
    <w:rsid w:val="00B00DB0"/>
    <w:rsid w:val="00B10046"/>
    <w:rsid w:val="00B10EB9"/>
    <w:rsid w:val="00B12E1C"/>
    <w:rsid w:val="00B1767A"/>
    <w:rsid w:val="00B17AC0"/>
    <w:rsid w:val="00B24166"/>
    <w:rsid w:val="00B24849"/>
    <w:rsid w:val="00B259A0"/>
    <w:rsid w:val="00B35B85"/>
    <w:rsid w:val="00B37613"/>
    <w:rsid w:val="00B37B79"/>
    <w:rsid w:val="00B40BB4"/>
    <w:rsid w:val="00B42A42"/>
    <w:rsid w:val="00B43BA6"/>
    <w:rsid w:val="00B46D9F"/>
    <w:rsid w:val="00B510E4"/>
    <w:rsid w:val="00B524DE"/>
    <w:rsid w:val="00B61202"/>
    <w:rsid w:val="00B74502"/>
    <w:rsid w:val="00B809BE"/>
    <w:rsid w:val="00B94D40"/>
    <w:rsid w:val="00BA22F8"/>
    <w:rsid w:val="00BA56C9"/>
    <w:rsid w:val="00BB11BA"/>
    <w:rsid w:val="00BB141D"/>
    <w:rsid w:val="00BB351F"/>
    <w:rsid w:val="00BB59FE"/>
    <w:rsid w:val="00BC112A"/>
    <w:rsid w:val="00BD2365"/>
    <w:rsid w:val="00BD4727"/>
    <w:rsid w:val="00BE0E6D"/>
    <w:rsid w:val="00BE4069"/>
    <w:rsid w:val="00BE50C8"/>
    <w:rsid w:val="00BE6B81"/>
    <w:rsid w:val="00BF001C"/>
    <w:rsid w:val="00BF0B9B"/>
    <w:rsid w:val="00C12D67"/>
    <w:rsid w:val="00C220F9"/>
    <w:rsid w:val="00C22522"/>
    <w:rsid w:val="00C22C72"/>
    <w:rsid w:val="00C24A8F"/>
    <w:rsid w:val="00C24AF0"/>
    <w:rsid w:val="00C26639"/>
    <w:rsid w:val="00C2671B"/>
    <w:rsid w:val="00C307AA"/>
    <w:rsid w:val="00C31DDE"/>
    <w:rsid w:val="00C339E7"/>
    <w:rsid w:val="00C35284"/>
    <w:rsid w:val="00C44ACB"/>
    <w:rsid w:val="00C45A8D"/>
    <w:rsid w:val="00C5243D"/>
    <w:rsid w:val="00C52BEA"/>
    <w:rsid w:val="00C62B61"/>
    <w:rsid w:val="00C7091A"/>
    <w:rsid w:val="00C71398"/>
    <w:rsid w:val="00C7616E"/>
    <w:rsid w:val="00C900A2"/>
    <w:rsid w:val="00C907B7"/>
    <w:rsid w:val="00C96A12"/>
    <w:rsid w:val="00C9751B"/>
    <w:rsid w:val="00CA0514"/>
    <w:rsid w:val="00CA421D"/>
    <w:rsid w:val="00CC0963"/>
    <w:rsid w:val="00CD1988"/>
    <w:rsid w:val="00CE07C9"/>
    <w:rsid w:val="00CE777D"/>
    <w:rsid w:val="00D030B4"/>
    <w:rsid w:val="00D20E1B"/>
    <w:rsid w:val="00D20EB1"/>
    <w:rsid w:val="00D21A92"/>
    <w:rsid w:val="00D51F76"/>
    <w:rsid w:val="00D52F2E"/>
    <w:rsid w:val="00D555E4"/>
    <w:rsid w:val="00D623B1"/>
    <w:rsid w:val="00D65370"/>
    <w:rsid w:val="00D65AEB"/>
    <w:rsid w:val="00D76CC4"/>
    <w:rsid w:val="00D968D4"/>
    <w:rsid w:val="00DA2A2A"/>
    <w:rsid w:val="00DB1167"/>
    <w:rsid w:val="00DC04CD"/>
    <w:rsid w:val="00DC4BA9"/>
    <w:rsid w:val="00DD661A"/>
    <w:rsid w:val="00DF6429"/>
    <w:rsid w:val="00E005FC"/>
    <w:rsid w:val="00E029DD"/>
    <w:rsid w:val="00E079D9"/>
    <w:rsid w:val="00E13376"/>
    <w:rsid w:val="00E153A8"/>
    <w:rsid w:val="00E1637F"/>
    <w:rsid w:val="00E16482"/>
    <w:rsid w:val="00E2192D"/>
    <w:rsid w:val="00E23468"/>
    <w:rsid w:val="00E25E93"/>
    <w:rsid w:val="00E3076A"/>
    <w:rsid w:val="00E322DF"/>
    <w:rsid w:val="00E36DAD"/>
    <w:rsid w:val="00E377AF"/>
    <w:rsid w:val="00E5755F"/>
    <w:rsid w:val="00E612B8"/>
    <w:rsid w:val="00E67033"/>
    <w:rsid w:val="00E67B4E"/>
    <w:rsid w:val="00E8166A"/>
    <w:rsid w:val="00EB1063"/>
    <w:rsid w:val="00EB71DC"/>
    <w:rsid w:val="00EB72A8"/>
    <w:rsid w:val="00EC4918"/>
    <w:rsid w:val="00ED6648"/>
    <w:rsid w:val="00EE03E9"/>
    <w:rsid w:val="00EE14CE"/>
    <w:rsid w:val="00EE29C0"/>
    <w:rsid w:val="00EE2CBD"/>
    <w:rsid w:val="00EF0370"/>
    <w:rsid w:val="00EF090C"/>
    <w:rsid w:val="00EF19F5"/>
    <w:rsid w:val="00F02DCD"/>
    <w:rsid w:val="00F02FE4"/>
    <w:rsid w:val="00F06904"/>
    <w:rsid w:val="00F20163"/>
    <w:rsid w:val="00F212AA"/>
    <w:rsid w:val="00F23893"/>
    <w:rsid w:val="00F36542"/>
    <w:rsid w:val="00F36C52"/>
    <w:rsid w:val="00F40697"/>
    <w:rsid w:val="00F40E09"/>
    <w:rsid w:val="00F54EB2"/>
    <w:rsid w:val="00F5582E"/>
    <w:rsid w:val="00F60700"/>
    <w:rsid w:val="00F62B7A"/>
    <w:rsid w:val="00F670CE"/>
    <w:rsid w:val="00F70E95"/>
    <w:rsid w:val="00F7189C"/>
    <w:rsid w:val="00F74579"/>
    <w:rsid w:val="00F74DC6"/>
    <w:rsid w:val="00F75B04"/>
    <w:rsid w:val="00F7715E"/>
    <w:rsid w:val="00F77E47"/>
    <w:rsid w:val="00F926DA"/>
    <w:rsid w:val="00F92823"/>
    <w:rsid w:val="00FB4E5A"/>
    <w:rsid w:val="00FC1BE1"/>
    <w:rsid w:val="00FD6F71"/>
    <w:rsid w:val="00FE1E82"/>
    <w:rsid w:val="00FF02D5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F36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F36C52"/>
  </w:style>
  <w:style w:type="paragraph" w:styleId="af7">
    <w:name w:val="footer"/>
    <w:basedOn w:val="a"/>
    <w:link w:val="af8"/>
    <w:uiPriority w:val="99"/>
    <w:unhideWhenUsed/>
    <w:rsid w:val="00F36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F36C52"/>
  </w:style>
  <w:style w:type="table" w:customStyle="1" w:styleId="12">
    <w:name w:val="Сетка таблицы1"/>
    <w:basedOn w:val="a1"/>
    <w:next w:val="a4"/>
    <w:uiPriority w:val="39"/>
    <w:rsid w:val="0046608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35"/>
    <w:basedOn w:val="a1"/>
    <w:rsid w:val="00491644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a1"/>
    <w:rsid w:val="00491644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0">
    <w:name w:val="30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0">
    <w:name w:val="20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a1"/>
    <w:rsid w:val="00BB59FE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a1"/>
    <w:rsid w:val="00F36542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a1"/>
    <w:rsid w:val="0052381F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a1"/>
    <w:rsid w:val="0052381F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a1"/>
    <w:rsid w:val="0052381F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0">
    <w:name w:val="12"/>
    <w:basedOn w:val="a1"/>
    <w:rsid w:val="0052381F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">
    <w:name w:val="11"/>
    <w:basedOn w:val="a1"/>
    <w:rsid w:val="0052381F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a1"/>
    <w:rsid w:val="0052381F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a1"/>
    <w:rsid w:val="0052381F"/>
    <w:pPr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6197/312302f37ac9299771d2bf4f9b4bb797fb47694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5/fb3b9f6c5786727ec9ea99d18258678dcbe363e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58F5B-9DC3-4BF1-A0F5-68D35DB6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83</Pages>
  <Words>14789</Words>
  <Characters>84301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User</cp:lastModifiedBy>
  <cp:revision>86</cp:revision>
  <cp:lastPrinted>2024-04-05T07:48:00Z</cp:lastPrinted>
  <dcterms:created xsi:type="dcterms:W3CDTF">2025-03-26T08:25:00Z</dcterms:created>
  <dcterms:modified xsi:type="dcterms:W3CDTF">2025-09-10T12:23:00Z</dcterms:modified>
</cp:coreProperties>
</file>